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940FE1" w14:textId="0CC0203B" w:rsidR="007426F2" w:rsidRPr="00DC66EE" w:rsidRDefault="00F305A1" w:rsidP="00F305A1">
      <w:pPr>
        <w:jc w:val="center"/>
        <w:rPr>
          <w:rFonts w:ascii="Comic Sans MS" w:eastAsia="Century Gothic" w:hAnsi="Comic Sans MS" w:cs="Calibri"/>
          <w:b/>
          <w:bCs/>
          <w:color w:val="000000" w:themeColor="text1"/>
          <w:sz w:val="26"/>
          <w:szCs w:val="26"/>
          <w:u w:val="single"/>
        </w:rPr>
      </w:pPr>
      <w:bookmarkStart w:id="0" w:name="_GoBack"/>
      <w:bookmarkEnd w:id="0"/>
      <w:r w:rsidRPr="794D2CD4">
        <w:rPr>
          <w:rFonts w:ascii="Comic Sans MS" w:eastAsia="Century Gothic" w:hAnsi="Comic Sans MS" w:cs="Calibri"/>
          <w:b/>
          <w:bCs/>
          <w:color w:val="000000" w:themeColor="text1"/>
          <w:sz w:val="26"/>
          <w:szCs w:val="26"/>
          <w:u w:val="single"/>
        </w:rPr>
        <w:t xml:space="preserve">Year </w:t>
      </w:r>
      <w:r w:rsidR="6AB0BBC6" w:rsidRPr="794D2CD4">
        <w:rPr>
          <w:rFonts w:ascii="Comic Sans MS" w:eastAsia="Century Gothic" w:hAnsi="Comic Sans MS" w:cs="Calibri"/>
          <w:b/>
          <w:bCs/>
          <w:color w:val="000000" w:themeColor="text1"/>
          <w:sz w:val="26"/>
          <w:szCs w:val="26"/>
          <w:u w:val="single"/>
        </w:rPr>
        <w:t>5</w:t>
      </w:r>
      <w:r w:rsidRPr="794D2CD4">
        <w:rPr>
          <w:rFonts w:ascii="Comic Sans MS" w:eastAsia="Century Gothic" w:hAnsi="Comic Sans MS" w:cs="Calibri"/>
          <w:b/>
          <w:bCs/>
          <w:color w:val="000000" w:themeColor="text1"/>
          <w:sz w:val="26"/>
          <w:szCs w:val="26"/>
          <w:u w:val="single"/>
        </w:rPr>
        <w:t xml:space="preserve"> – </w:t>
      </w:r>
      <w:r w:rsidR="00DC66EE" w:rsidRPr="794D2CD4">
        <w:rPr>
          <w:rFonts w:ascii="Comic Sans MS" w:eastAsia="Century Gothic" w:hAnsi="Comic Sans MS" w:cs="Calibri"/>
          <w:b/>
          <w:bCs/>
          <w:color w:val="000000" w:themeColor="text1"/>
          <w:sz w:val="26"/>
          <w:szCs w:val="26"/>
          <w:u w:val="single"/>
        </w:rPr>
        <w:t>Autumn Term</w:t>
      </w:r>
      <w:r w:rsidR="79FBC66C" w:rsidRPr="794D2CD4">
        <w:rPr>
          <w:rFonts w:ascii="Comic Sans MS" w:eastAsia="Century Gothic" w:hAnsi="Comic Sans MS" w:cs="Calibri"/>
          <w:b/>
          <w:bCs/>
          <w:color w:val="000000" w:themeColor="text1"/>
          <w:sz w:val="26"/>
          <w:szCs w:val="26"/>
          <w:u w:val="single"/>
        </w:rPr>
        <w:t xml:space="preserve"> (subject to change)</w:t>
      </w:r>
    </w:p>
    <w:tbl>
      <w:tblPr>
        <w:tblStyle w:val="TableGrid"/>
        <w:tblW w:w="14879" w:type="dxa"/>
        <w:jc w:val="center"/>
        <w:tblLayout w:type="fixed"/>
        <w:tblLook w:val="04A0" w:firstRow="1" w:lastRow="0" w:firstColumn="1" w:lastColumn="0" w:noHBand="0" w:noVBand="1"/>
      </w:tblPr>
      <w:tblGrid>
        <w:gridCol w:w="2972"/>
        <w:gridCol w:w="6101"/>
        <w:gridCol w:w="5806"/>
      </w:tblGrid>
      <w:tr w:rsidR="00DC66EE" w:rsidRPr="00DC66EE" w14:paraId="02CF032C" w14:textId="77777777" w:rsidTr="2141713F">
        <w:trPr>
          <w:trHeight w:val="225"/>
          <w:jc w:val="center"/>
        </w:trPr>
        <w:tc>
          <w:tcPr>
            <w:tcW w:w="2972" w:type="dxa"/>
            <w:shd w:val="clear" w:color="auto" w:fill="D4DFF4"/>
          </w:tcPr>
          <w:p w14:paraId="470BAE17" w14:textId="5D780502" w:rsidR="00DC66EE" w:rsidRPr="00DC66EE" w:rsidRDefault="00DC66EE" w:rsidP="00305C2C">
            <w:pPr>
              <w:jc w:val="center"/>
              <w:rPr>
                <w:rFonts w:ascii="Comic Sans MS" w:hAnsi="Comic Sans MS" w:cs="Calibri"/>
                <w:b/>
                <w:sz w:val="24"/>
                <w:szCs w:val="24"/>
              </w:rPr>
            </w:pPr>
            <w:r>
              <w:rPr>
                <w:rFonts w:ascii="Comic Sans MS" w:hAnsi="Comic Sans MS" w:cs="Calibri"/>
                <w:b/>
                <w:sz w:val="24"/>
                <w:szCs w:val="24"/>
              </w:rPr>
              <w:t>Subject</w:t>
            </w:r>
          </w:p>
        </w:tc>
        <w:tc>
          <w:tcPr>
            <w:tcW w:w="11907" w:type="dxa"/>
            <w:gridSpan w:val="2"/>
            <w:shd w:val="clear" w:color="auto" w:fill="D4DFF4"/>
          </w:tcPr>
          <w:p w14:paraId="26228CC3" w14:textId="77777777" w:rsidR="00DC66EE" w:rsidRPr="00DC66EE" w:rsidRDefault="00DC66EE" w:rsidP="00305C2C">
            <w:pPr>
              <w:jc w:val="center"/>
              <w:rPr>
                <w:rFonts w:ascii="Comic Sans MS" w:hAnsi="Comic Sans MS" w:cs="Calibri"/>
                <w:b/>
                <w:sz w:val="24"/>
              </w:rPr>
            </w:pPr>
            <w:r w:rsidRPr="00DC66EE">
              <w:rPr>
                <w:rFonts w:ascii="Comic Sans MS" w:hAnsi="Comic Sans MS" w:cs="Calibri"/>
                <w:b/>
                <w:sz w:val="24"/>
              </w:rPr>
              <w:t>Autumn Term</w:t>
            </w:r>
          </w:p>
        </w:tc>
      </w:tr>
      <w:tr w:rsidR="00DC66EE" w:rsidRPr="00DC66EE" w14:paraId="556D9797" w14:textId="77777777" w:rsidTr="2141713F">
        <w:trPr>
          <w:trHeight w:val="341"/>
          <w:jc w:val="center"/>
        </w:trPr>
        <w:tc>
          <w:tcPr>
            <w:tcW w:w="2972" w:type="dxa"/>
            <w:shd w:val="clear" w:color="auto" w:fill="D4DFF4"/>
            <w:vAlign w:val="center"/>
          </w:tcPr>
          <w:p w14:paraId="5AB9568C" w14:textId="77777777" w:rsidR="00DC66EE" w:rsidRPr="00DC66EE" w:rsidRDefault="00DC66EE" w:rsidP="00C6263C">
            <w:pPr>
              <w:jc w:val="center"/>
              <w:rPr>
                <w:rFonts w:ascii="Comic Sans MS" w:hAnsi="Comic Sans MS" w:cs="Calibri"/>
                <w:b/>
                <w:sz w:val="24"/>
                <w:szCs w:val="24"/>
              </w:rPr>
            </w:pPr>
            <w:r w:rsidRPr="00DC66EE">
              <w:rPr>
                <w:rFonts w:ascii="Comic Sans MS" w:hAnsi="Comic Sans MS" w:cs="Calibri"/>
                <w:b/>
                <w:sz w:val="24"/>
                <w:szCs w:val="24"/>
              </w:rPr>
              <w:t>English</w:t>
            </w:r>
          </w:p>
        </w:tc>
        <w:tc>
          <w:tcPr>
            <w:tcW w:w="6101" w:type="dxa"/>
          </w:tcPr>
          <w:p w14:paraId="352AC271" w14:textId="0CDD4D4A" w:rsidR="00DC66EE" w:rsidRPr="00DC66EE" w:rsidRDefault="00DC66EE" w:rsidP="794D2CD4">
            <w:pPr>
              <w:jc w:val="center"/>
            </w:pPr>
            <w:r w:rsidRPr="794D2CD4">
              <w:rPr>
                <w:rFonts w:ascii="Comic Sans MS" w:hAnsi="Comic Sans MS" w:cs="Calibri"/>
                <w:sz w:val="18"/>
                <w:szCs w:val="18"/>
              </w:rPr>
              <w:t xml:space="preserve">Texts we are reading: The </w:t>
            </w:r>
            <w:r w:rsidR="02B330F3" w:rsidRPr="794D2CD4">
              <w:rPr>
                <w:rFonts w:ascii="Comic Sans MS" w:hAnsi="Comic Sans MS" w:cs="Calibri"/>
                <w:sz w:val="18"/>
                <w:szCs w:val="18"/>
              </w:rPr>
              <w:t>Genius of the Anglo-Saxons</w:t>
            </w:r>
          </w:p>
          <w:p w14:paraId="5A3E3765" w14:textId="76F3AD2D" w:rsidR="00DC66EE" w:rsidRPr="00DC66EE" w:rsidRDefault="00DC66EE" w:rsidP="513E17E7">
            <w:pPr>
              <w:jc w:val="center"/>
              <w:rPr>
                <w:rFonts w:ascii="Comic Sans MS" w:hAnsi="Comic Sans MS" w:cs="Calibri"/>
                <w:sz w:val="18"/>
                <w:szCs w:val="18"/>
              </w:rPr>
            </w:pPr>
          </w:p>
          <w:p w14:paraId="5BC9B8A4" w14:textId="305B0DBC" w:rsidR="00DC66EE" w:rsidRPr="00DC66EE" w:rsidRDefault="00DC66EE" w:rsidP="00553E64">
            <w:pPr>
              <w:jc w:val="center"/>
            </w:pPr>
            <w:r w:rsidRPr="794D2CD4">
              <w:rPr>
                <w:rFonts w:ascii="Comic Sans MS" w:hAnsi="Comic Sans MS" w:cs="Calibri"/>
                <w:sz w:val="18"/>
                <w:szCs w:val="18"/>
              </w:rPr>
              <w:t>Grammar skills:</w:t>
            </w:r>
          </w:p>
          <w:p w14:paraId="784F1CC2" w14:textId="4CFB8106" w:rsidR="00DC66EE" w:rsidRPr="00DC66EE" w:rsidRDefault="0E5AC57F" w:rsidP="00553E64">
            <w:pPr>
              <w:jc w:val="center"/>
            </w:pPr>
            <w:r w:rsidRPr="794D2CD4">
              <w:rPr>
                <w:rFonts w:ascii="Comic Sans MS" w:hAnsi="Comic Sans MS" w:cs="Calibri"/>
                <w:sz w:val="18"/>
                <w:szCs w:val="18"/>
              </w:rPr>
              <w:t>Commas after fronted adverbials</w:t>
            </w:r>
            <w:r w:rsidR="00DC66EE" w:rsidRPr="794D2CD4">
              <w:rPr>
                <w:rFonts w:ascii="Comic Sans MS" w:hAnsi="Comic Sans MS" w:cs="Calibri"/>
                <w:sz w:val="18"/>
                <w:szCs w:val="18"/>
              </w:rPr>
              <w:t xml:space="preserve"> </w:t>
            </w:r>
          </w:p>
          <w:p w14:paraId="7EDB3928" w14:textId="43CC7649" w:rsidR="00DC66EE" w:rsidRPr="00DC66EE" w:rsidRDefault="07A82DAD" w:rsidP="794D2CD4">
            <w:pPr>
              <w:jc w:val="center"/>
            </w:pPr>
            <w:r w:rsidRPr="794D2CD4">
              <w:rPr>
                <w:rFonts w:ascii="Comic Sans MS" w:hAnsi="Comic Sans MS" w:cs="Calibri"/>
                <w:sz w:val="18"/>
                <w:szCs w:val="18"/>
              </w:rPr>
              <w:t>Expanded noun phrases</w:t>
            </w:r>
          </w:p>
          <w:p w14:paraId="213E1578" w14:textId="01EB794E" w:rsidR="00DC66EE" w:rsidRPr="00DC66EE" w:rsidRDefault="07A82DAD" w:rsidP="794D2CD4">
            <w:pPr>
              <w:jc w:val="center"/>
            </w:pPr>
            <w:r w:rsidRPr="794D2CD4">
              <w:rPr>
                <w:rFonts w:ascii="Comic Sans MS" w:hAnsi="Comic Sans MS" w:cs="Calibri"/>
                <w:sz w:val="18"/>
                <w:szCs w:val="18"/>
              </w:rPr>
              <w:t>Varied sentence structure</w:t>
            </w:r>
          </w:p>
          <w:p w14:paraId="20FF1E6A" w14:textId="37EC9BC0" w:rsidR="00DC66EE" w:rsidRPr="00DC66EE" w:rsidRDefault="07A82DAD" w:rsidP="794D2CD4">
            <w:pPr>
              <w:jc w:val="center"/>
            </w:pPr>
            <w:r w:rsidRPr="794D2CD4">
              <w:rPr>
                <w:rFonts w:ascii="Comic Sans MS" w:hAnsi="Comic Sans MS" w:cs="Calibri"/>
                <w:sz w:val="18"/>
                <w:szCs w:val="18"/>
              </w:rPr>
              <w:t>Vocabulary and imagery</w:t>
            </w:r>
          </w:p>
          <w:p w14:paraId="133A0F1B" w14:textId="76C8C814" w:rsidR="00DC66EE" w:rsidRPr="00DC66EE" w:rsidRDefault="07A82DAD" w:rsidP="794D2CD4">
            <w:pPr>
              <w:jc w:val="center"/>
            </w:pPr>
            <w:r w:rsidRPr="794D2CD4">
              <w:rPr>
                <w:rFonts w:ascii="Comic Sans MS" w:hAnsi="Comic Sans MS" w:cs="Calibri"/>
                <w:sz w:val="18"/>
                <w:szCs w:val="18"/>
              </w:rPr>
              <w:t>Conveying character</w:t>
            </w:r>
          </w:p>
        </w:tc>
        <w:tc>
          <w:tcPr>
            <w:tcW w:w="5806" w:type="dxa"/>
          </w:tcPr>
          <w:p w14:paraId="33B52C80" w14:textId="7D890EF0" w:rsidR="00DC66EE" w:rsidRDefault="00DC66EE" w:rsidP="794D2CD4">
            <w:pPr>
              <w:jc w:val="center"/>
            </w:pPr>
            <w:r w:rsidRPr="794D2CD4">
              <w:rPr>
                <w:rFonts w:ascii="Comic Sans MS" w:hAnsi="Comic Sans MS" w:cs="Calibri"/>
                <w:sz w:val="18"/>
                <w:szCs w:val="18"/>
              </w:rPr>
              <w:t xml:space="preserve">Texts we are reading: </w:t>
            </w:r>
            <w:r w:rsidR="599F1426" w:rsidRPr="794D2CD4">
              <w:rPr>
                <w:rFonts w:ascii="Comic Sans MS" w:hAnsi="Comic Sans MS" w:cs="Calibri"/>
                <w:sz w:val="18"/>
                <w:szCs w:val="18"/>
              </w:rPr>
              <w:t>Varjak Paw</w:t>
            </w:r>
          </w:p>
          <w:p w14:paraId="34ECD6F4" w14:textId="77777777" w:rsidR="00DC66EE" w:rsidRPr="00DC66EE" w:rsidRDefault="00DC66EE" w:rsidP="00553E64">
            <w:pPr>
              <w:jc w:val="center"/>
              <w:rPr>
                <w:rFonts w:ascii="Comic Sans MS" w:hAnsi="Comic Sans MS" w:cs="Calibri"/>
                <w:iCs/>
                <w:sz w:val="18"/>
              </w:rPr>
            </w:pPr>
          </w:p>
          <w:p w14:paraId="631FDC4A" w14:textId="410B1BD7" w:rsidR="00DC66EE" w:rsidRPr="00DC66EE" w:rsidRDefault="00DC66EE" w:rsidP="794D2CD4">
            <w:pPr>
              <w:jc w:val="center"/>
            </w:pPr>
            <w:r w:rsidRPr="794D2CD4">
              <w:rPr>
                <w:rFonts w:ascii="Comic Sans MS" w:hAnsi="Comic Sans MS" w:cs="Calibri"/>
                <w:sz w:val="18"/>
                <w:szCs w:val="18"/>
              </w:rPr>
              <w:t>Grammar skills:</w:t>
            </w:r>
          </w:p>
          <w:p w14:paraId="2F1DA3D7" w14:textId="4CFB8106" w:rsidR="00DC66EE" w:rsidRPr="00DC66EE" w:rsidRDefault="7720071E" w:rsidP="794D2CD4">
            <w:pPr>
              <w:jc w:val="center"/>
            </w:pPr>
            <w:r w:rsidRPr="794D2CD4">
              <w:rPr>
                <w:rFonts w:ascii="Comic Sans MS" w:hAnsi="Comic Sans MS" w:cs="Calibri"/>
                <w:sz w:val="18"/>
                <w:szCs w:val="18"/>
              </w:rPr>
              <w:t xml:space="preserve">Commas after fronted adverbials </w:t>
            </w:r>
          </w:p>
          <w:p w14:paraId="7BF5D688" w14:textId="43CC7649" w:rsidR="00DC66EE" w:rsidRPr="00DC66EE" w:rsidRDefault="7720071E" w:rsidP="794D2CD4">
            <w:pPr>
              <w:jc w:val="center"/>
            </w:pPr>
            <w:r w:rsidRPr="794D2CD4">
              <w:rPr>
                <w:rFonts w:ascii="Comic Sans MS" w:hAnsi="Comic Sans MS" w:cs="Calibri"/>
                <w:sz w:val="18"/>
                <w:szCs w:val="18"/>
              </w:rPr>
              <w:t>Expanded noun phrases</w:t>
            </w:r>
          </w:p>
          <w:p w14:paraId="526803B4" w14:textId="01EB794E" w:rsidR="00DC66EE" w:rsidRPr="00DC66EE" w:rsidRDefault="7720071E" w:rsidP="794D2CD4">
            <w:pPr>
              <w:jc w:val="center"/>
            </w:pPr>
            <w:r w:rsidRPr="794D2CD4">
              <w:rPr>
                <w:rFonts w:ascii="Comic Sans MS" w:hAnsi="Comic Sans MS" w:cs="Calibri"/>
                <w:sz w:val="18"/>
                <w:szCs w:val="18"/>
              </w:rPr>
              <w:t>Varied sentence structure</w:t>
            </w:r>
          </w:p>
          <w:p w14:paraId="1E5FFC27" w14:textId="6A2C6501" w:rsidR="00DC66EE" w:rsidRPr="00DC66EE" w:rsidRDefault="7720071E" w:rsidP="794D2CD4">
            <w:pPr>
              <w:jc w:val="center"/>
            </w:pPr>
            <w:r w:rsidRPr="794D2CD4">
              <w:rPr>
                <w:rFonts w:ascii="Comic Sans MS" w:hAnsi="Comic Sans MS" w:cs="Calibri"/>
                <w:sz w:val="18"/>
                <w:szCs w:val="18"/>
              </w:rPr>
              <w:t xml:space="preserve">Vocabulary </w:t>
            </w:r>
          </w:p>
          <w:p w14:paraId="729779F6" w14:textId="3F36B347" w:rsidR="00DC66EE" w:rsidRPr="00DC66EE" w:rsidRDefault="5978ED41" w:rsidP="794D2CD4">
            <w:pPr>
              <w:jc w:val="center"/>
              <w:rPr>
                <w:rFonts w:ascii="Comic Sans MS" w:hAnsi="Comic Sans MS" w:cs="Calibri"/>
                <w:sz w:val="18"/>
                <w:szCs w:val="18"/>
              </w:rPr>
            </w:pPr>
            <w:r w:rsidRPr="794D2CD4">
              <w:rPr>
                <w:rFonts w:ascii="Comic Sans MS" w:hAnsi="Comic Sans MS" w:cs="Calibri"/>
                <w:sz w:val="18"/>
                <w:szCs w:val="18"/>
              </w:rPr>
              <w:t>Paragraph</w:t>
            </w:r>
            <w:r w:rsidR="27374D51" w:rsidRPr="794D2CD4">
              <w:rPr>
                <w:rFonts w:ascii="Comic Sans MS" w:hAnsi="Comic Sans MS" w:cs="Calibri"/>
                <w:sz w:val="18"/>
                <w:szCs w:val="18"/>
              </w:rPr>
              <w:t>ing</w:t>
            </w:r>
          </w:p>
          <w:p w14:paraId="35624BE9" w14:textId="68A7F12C" w:rsidR="00DC66EE" w:rsidRPr="00DC66EE" w:rsidRDefault="5978ED41" w:rsidP="794D2CD4">
            <w:pPr>
              <w:jc w:val="center"/>
            </w:pPr>
            <w:r w:rsidRPr="794D2CD4">
              <w:rPr>
                <w:rFonts w:ascii="Comic Sans MS" w:hAnsi="Comic Sans MS" w:cs="Calibri"/>
                <w:sz w:val="18"/>
                <w:szCs w:val="18"/>
              </w:rPr>
              <w:t xml:space="preserve">Conjunctive adverbs </w:t>
            </w:r>
          </w:p>
        </w:tc>
      </w:tr>
      <w:tr w:rsidR="00DC66EE" w:rsidRPr="00DC66EE" w14:paraId="33385A28" w14:textId="77777777" w:rsidTr="2141713F">
        <w:trPr>
          <w:trHeight w:val="341"/>
          <w:jc w:val="center"/>
        </w:trPr>
        <w:tc>
          <w:tcPr>
            <w:tcW w:w="2972" w:type="dxa"/>
            <w:shd w:val="clear" w:color="auto" w:fill="D4DFF4"/>
            <w:vAlign w:val="center"/>
          </w:tcPr>
          <w:p w14:paraId="51F5FB14" w14:textId="77777777" w:rsidR="00DC66EE" w:rsidRPr="00DC66EE" w:rsidRDefault="00DC66EE" w:rsidP="00A55ED8">
            <w:pPr>
              <w:jc w:val="center"/>
              <w:rPr>
                <w:rFonts w:ascii="Comic Sans MS" w:hAnsi="Comic Sans MS" w:cs="Calibri"/>
                <w:sz w:val="18"/>
              </w:rPr>
            </w:pPr>
            <w:r w:rsidRPr="00DC66EE">
              <w:rPr>
                <w:rFonts w:ascii="Comic Sans MS" w:hAnsi="Comic Sans MS" w:cs="Calibri"/>
                <w:b/>
                <w:sz w:val="24"/>
                <w:szCs w:val="24"/>
              </w:rPr>
              <w:t>Maths</w:t>
            </w:r>
            <w:r w:rsidRPr="00DC66EE">
              <w:rPr>
                <w:rFonts w:ascii="Comic Sans MS" w:hAnsi="Comic Sans MS" w:cs="Calibri"/>
                <w:sz w:val="18"/>
              </w:rPr>
              <w:t xml:space="preserve"> </w:t>
            </w:r>
          </w:p>
          <w:p w14:paraId="0CD5AE50" w14:textId="60D6D714" w:rsidR="00DC66EE" w:rsidRPr="00DC66EE" w:rsidRDefault="00DC66EE" w:rsidP="00A55ED8">
            <w:pPr>
              <w:jc w:val="center"/>
              <w:rPr>
                <w:rFonts w:ascii="Comic Sans MS" w:hAnsi="Comic Sans MS" w:cs="Calibri"/>
                <w:sz w:val="18"/>
              </w:rPr>
            </w:pPr>
            <w:r w:rsidRPr="00DC66EE">
              <w:rPr>
                <w:rFonts w:ascii="Comic Sans MS" w:hAnsi="Comic Sans MS" w:cs="Calibri"/>
                <w:sz w:val="18"/>
              </w:rPr>
              <w:t>NCETM units taught in order</w:t>
            </w:r>
          </w:p>
          <w:p w14:paraId="685D6E7E" w14:textId="7C8CF7EB" w:rsidR="00DC66EE" w:rsidRPr="00DC66EE" w:rsidRDefault="00DC66EE" w:rsidP="00A55ED8">
            <w:pPr>
              <w:jc w:val="center"/>
              <w:rPr>
                <w:rFonts w:ascii="Comic Sans MS" w:hAnsi="Comic Sans MS" w:cs="Calibri"/>
                <w:b/>
                <w:sz w:val="24"/>
                <w:szCs w:val="24"/>
              </w:rPr>
            </w:pPr>
          </w:p>
        </w:tc>
        <w:tc>
          <w:tcPr>
            <w:tcW w:w="11907" w:type="dxa"/>
            <w:gridSpan w:val="2"/>
          </w:tcPr>
          <w:p w14:paraId="69BF072D" w14:textId="33CCFFB0" w:rsidR="00DC66EE" w:rsidRPr="00DC66EE" w:rsidRDefault="10FDCAF5" w:rsidP="00DC66EE">
            <w:pPr>
              <w:jc w:val="center"/>
            </w:pPr>
            <w:r w:rsidRPr="794D2CD4">
              <w:rPr>
                <w:rFonts w:ascii="Comic Sans MS" w:hAnsi="Comic Sans MS" w:cs="Calibri"/>
                <w:sz w:val="18"/>
                <w:szCs w:val="18"/>
              </w:rPr>
              <w:t>Decimal fractions</w:t>
            </w:r>
          </w:p>
          <w:p w14:paraId="6C91E9E0" w14:textId="013C1B95" w:rsidR="00DC66EE" w:rsidRPr="00DC66EE" w:rsidRDefault="10FDCAF5" w:rsidP="00DC66EE">
            <w:pPr>
              <w:jc w:val="center"/>
            </w:pPr>
            <w:r w:rsidRPr="794D2CD4">
              <w:rPr>
                <w:rFonts w:ascii="Comic Sans MS" w:hAnsi="Comic Sans MS" w:cs="Calibri"/>
                <w:sz w:val="18"/>
                <w:szCs w:val="18"/>
              </w:rPr>
              <w:t>Money</w:t>
            </w:r>
          </w:p>
          <w:p w14:paraId="540B72B3" w14:textId="255BC2F6" w:rsidR="00DC66EE" w:rsidRPr="00DC66EE" w:rsidRDefault="10FDCAF5" w:rsidP="00DC66EE">
            <w:pPr>
              <w:jc w:val="center"/>
            </w:pPr>
            <w:r w:rsidRPr="794D2CD4">
              <w:rPr>
                <w:rFonts w:ascii="Comic Sans MS" w:hAnsi="Comic Sans MS" w:cs="Calibri"/>
                <w:sz w:val="18"/>
                <w:szCs w:val="18"/>
              </w:rPr>
              <w:t>Negative numbers</w:t>
            </w:r>
          </w:p>
          <w:p w14:paraId="6364D487" w14:textId="1111F876" w:rsidR="00DC66EE" w:rsidRPr="00DC66EE" w:rsidRDefault="267E578A" w:rsidP="00DC66EE">
            <w:pPr>
              <w:jc w:val="center"/>
            </w:pPr>
            <w:r w:rsidRPr="513E17E7">
              <w:rPr>
                <w:rFonts w:ascii="Comic Sans MS" w:hAnsi="Comic Sans MS" w:cs="Calibri"/>
                <w:sz w:val="18"/>
                <w:szCs w:val="18"/>
              </w:rPr>
              <w:t>4 operation calculations</w:t>
            </w:r>
          </w:p>
        </w:tc>
      </w:tr>
      <w:tr w:rsidR="00DC66EE" w:rsidRPr="00DC66EE" w14:paraId="2399F2E5" w14:textId="77777777" w:rsidTr="2141713F">
        <w:trPr>
          <w:trHeight w:val="341"/>
          <w:jc w:val="center"/>
        </w:trPr>
        <w:tc>
          <w:tcPr>
            <w:tcW w:w="2972" w:type="dxa"/>
            <w:shd w:val="clear" w:color="auto" w:fill="D4DFF4"/>
            <w:vAlign w:val="center"/>
          </w:tcPr>
          <w:p w14:paraId="13E784D4" w14:textId="77777777" w:rsidR="00DC66EE" w:rsidRPr="00DC66EE" w:rsidRDefault="00DC66EE" w:rsidP="00C6263C">
            <w:pPr>
              <w:jc w:val="center"/>
              <w:rPr>
                <w:rFonts w:ascii="Comic Sans MS" w:hAnsi="Comic Sans MS" w:cs="Calibri"/>
                <w:b/>
                <w:sz w:val="24"/>
                <w:szCs w:val="24"/>
              </w:rPr>
            </w:pPr>
            <w:r w:rsidRPr="00DC66EE">
              <w:rPr>
                <w:rFonts w:ascii="Comic Sans MS" w:hAnsi="Comic Sans MS" w:cs="Calibri"/>
                <w:b/>
                <w:sz w:val="24"/>
                <w:szCs w:val="24"/>
              </w:rPr>
              <w:t>Science</w:t>
            </w:r>
          </w:p>
        </w:tc>
        <w:tc>
          <w:tcPr>
            <w:tcW w:w="11907" w:type="dxa"/>
            <w:gridSpan w:val="2"/>
          </w:tcPr>
          <w:p w14:paraId="33DF79C1" w14:textId="08B5A0A4" w:rsidR="00DC66EE" w:rsidRPr="00DC66EE" w:rsidRDefault="2A7A7D09" w:rsidP="00F305A1">
            <w:pPr>
              <w:jc w:val="center"/>
            </w:pPr>
            <w:r w:rsidRPr="794D2CD4">
              <w:rPr>
                <w:rFonts w:ascii="Comic Sans MS" w:hAnsi="Comic Sans MS" w:cs="Calibri"/>
                <w:sz w:val="18"/>
                <w:szCs w:val="18"/>
              </w:rPr>
              <w:t>Materials and their properties</w:t>
            </w:r>
          </w:p>
        </w:tc>
      </w:tr>
      <w:tr w:rsidR="00DC66EE" w:rsidRPr="00DC66EE" w14:paraId="62DCE062" w14:textId="77777777" w:rsidTr="2141713F">
        <w:trPr>
          <w:trHeight w:val="341"/>
          <w:jc w:val="center"/>
        </w:trPr>
        <w:tc>
          <w:tcPr>
            <w:tcW w:w="2972" w:type="dxa"/>
            <w:shd w:val="clear" w:color="auto" w:fill="D4DFF4"/>
            <w:vAlign w:val="center"/>
          </w:tcPr>
          <w:p w14:paraId="6407FD6D" w14:textId="77777777" w:rsidR="00DC66EE" w:rsidRPr="00DC66EE" w:rsidRDefault="00DC66EE" w:rsidP="00A55ED8">
            <w:pPr>
              <w:jc w:val="center"/>
              <w:rPr>
                <w:rFonts w:ascii="Comic Sans MS" w:hAnsi="Comic Sans MS" w:cs="Calibri"/>
                <w:b/>
                <w:sz w:val="24"/>
                <w:szCs w:val="24"/>
              </w:rPr>
            </w:pPr>
            <w:r w:rsidRPr="00DC66EE">
              <w:rPr>
                <w:rFonts w:ascii="Comic Sans MS" w:hAnsi="Comic Sans MS" w:cs="Calibri"/>
                <w:b/>
                <w:sz w:val="24"/>
                <w:szCs w:val="24"/>
              </w:rPr>
              <w:t>Computing</w:t>
            </w:r>
          </w:p>
        </w:tc>
        <w:tc>
          <w:tcPr>
            <w:tcW w:w="6101" w:type="dxa"/>
            <w:shd w:val="clear" w:color="auto" w:fill="auto"/>
          </w:tcPr>
          <w:p w14:paraId="21922E51" w14:textId="3F2FDBE3" w:rsidR="00DC66EE" w:rsidRPr="00DC66EE" w:rsidRDefault="7BBFF0B1" w:rsidP="794D2CD4">
            <w:pPr>
              <w:jc w:val="center"/>
            </w:pPr>
            <w:r w:rsidRPr="794D2CD4">
              <w:rPr>
                <w:rFonts w:ascii="Comic Sans MS" w:hAnsi="Comic Sans MS" w:cs="Calibri"/>
                <w:sz w:val="18"/>
                <w:szCs w:val="18"/>
              </w:rPr>
              <w:t>Vector drawing</w:t>
            </w:r>
          </w:p>
        </w:tc>
        <w:tc>
          <w:tcPr>
            <w:tcW w:w="5806" w:type="dxa"/>
            <w:shd w:val="clear" w:color="auto" w:fill="auto"/>
          </w:tcPr>
          <w:p w14:paraId="0007AC9A" w14:textId="5EAA1C78" w:rsidR="00DC66EE" w:rsidRPr="00DC66EE" w:rsidRDefault="735969CD" w:rsidP="2141713F">
            <w:pPr>
              <w:jc w:val="center"/>
              <w:rPr>
                <w:rFonts w:ascii="Comic Sans MS" w:hAnsi="Comic Sans MS" w:cs="Calibri"/>
                <w:sz w:val="18"/>
                <w:szCs w:val="18"/>
              </w:rPr>
            </w:pPr>
            <w:r w:rsidRPr="2141713F">
              <w:rPr>
                <w:rFonts w:ascii="Comic Sans MS" w:hAnsi="Comic Sans MS" w:cs="Calibri"/>
                <w:sz w:val="18"/>
                <w:szCs w:val="18"/>
              </w:rPr>
              <w:t>Video editing</w:t>
            </w:r>
          </w:p>
        </w:tc>
      </w:tr>
      <w:tr w:rsidR="00DC66EE" w:rsidRPr="00DC66EE" w14:paraId="498BC77A" w14:textId="77777777" w:rsidTr="2141713F">
        <w:trPr>
          <w:trHeight w:val="341"/>
          <w:jc w:val="center"/>
        </w:trPr>
        <w:tc>
          <w:tcPr>
            <w:tcW w:w="2972" w:type="dxa"/>
            <w:shd w:val="clear" w:color="auto" w:fill="D4DFF4"/>
            <w:vAlign w:val="center"/>
          </w:tcPr>
          <w:p w14:paraId="4E99010B" w14:textId="77777777" w:rsidR="00DC66EE" w:rsidRPr="00DC66EE" w:rsidRDefault="00DC66EE" w:rsidP="00C6263C">
            <w:pPr>
              <w:jc w:val="center"/>
              <w:rPr>
                <w:rFonts w:ascii="Comic Sans MS" w:hAnsi="Comic Sans MS" w:cs="Calibri"/>
                <w:b/>
                <w:sz w:val="24"/>
                <w:szCs w:val="24"/>
              </w:rPr>
            </w:pPr>
            <w:r w:rsidRPr="00DC66EE">
              <w:rPr>
                <w:rFonts w:ascii="Comic Sans MS" w:hAnsi="Comic Sans MS" w:cs="Calibri"/>
                <w:b/>
                <w:sz w:val="24"/>
                <w:szCs w:val="24"/>
              </w:rPr>
              <w:t>Geography</w:t>
            </w:r>
          </w:p>
        </w:tc>
        <w:tc>
          <w:tcPr>
            <w:tcW w:w="11907" w:type="dxa"/>
            <w:gridSpan w:val="2"/>
            <w:shd w:val="clear" w:color="auto" w:fill="auto"/>
          </w:tcPr>
          <w:p w14:paraId="40742F06" w14:textId="2A91995B" w:rsidR="00DC66EE" w:rsidRPr="00DC66EE" w:rsidRDefault="45378FCB" w:rsidP="794D2CD4">
            <w:pPr>
              <w:jc w:val="center"/>
              <w:rPr>
                <w:rFonts w:ascii="Comic Sans MS" w:hAnsi="Comic Sans MS" w:cs="Calibri"/>
                <w:sz w:val="18"/>
                <w:szCs w:val="18"/>
              </w:rPr>
            </w:pPr>
            <w:r w:rsidRPr="794D2CD4">
              <w:rPr>
                <w:rFonts w:ascii="Comic Sans MS" w:hAnsi="Comic Sans MS" w:cs="Calibri"/>
                <w:sz w:val="18"/>
                <w:szCs w:val="18"/>
              </w:rPr>
              <w:t>Settlements, land use and migration</w:t>
            </w:r>
            <w:r w:rsidR="00DC66EE" w:rsidRPr="794D2CD4">
              <w:rPr>
                <w:rFonts w:ascii="Comic Sans MS" w:hAnsi="Comic Sans MS" w:cs="Calibri"/>
                <w:sz w:val="18"/>
                <w:szCs w:val="18"/>
              </w:rPr>
              <w:t xml:space="preserve">: </w:t>
            </w:r>
          </w:p>
          <w:p w14:paraId="012F8F29" w14:textId="577C3333" w:rsidR="00DC66EE" w:rsidRPr="00DC66EE" w:rsidRDefault="1C500323" w:rsidP="794D2CD4">
            <w:pPr>
              <w:jc w:val="center"/>
              <w:rPr>
                <w:rFonts w:ascii="Comic Sans MS" w:hAnsi="Comic Sans MS" w:cs="Calibri"/>
                <w:sz w:val="18"/>
                <w:szCs w:val="18"/>
              </w:rPr>
            </w:pPr>
            <w:r w:rsidRPr="794D2CD4">
              <w:rPr>
                <w:rFonts w:ascii="Comic Sans MS" w:hAnsi="Comic Sans MS" w:cs="Calibri"/>
                <w:sz w:val="18"/>
                <w:szCs w:val="18"/>
              </w:rPr>
              <w:t>What makes a good place to settle</w:t>
            </w:r>
            <w:r w:rsidR="00DC66EE" w:rsidRPr="794D2CD4">
              <w:rPr>
                <w:rFonts w:ascii="Comic Sans MS" w:hAnsi="Comic Sans MS" w:cs="Calibri"/>
                <w:sz w:val="18"/>
                <w:szCs w:val="18"/>
              </w:rPr>
              <w:t>?</w:t>
            </w:r>
          </w:p>
        </w:tc>
      </w:tr>
      <w:tr w:rsidR="00DC66EE" w:rsidRPr="00DC66EE" w14:paraId="641DF8C0" w14:textId="77777777" w:rsidTr="2141713F">
        <w:trPr>
          <w:trHeight w:val="341"/>
          <w:jc w:val="center"/>
        </w:trPr>
        <w:tc>
          <w:tcPr>
            <w:tcW w:w="2972" w:type="dxa"/>
            <w:shd w:val="clear" w:color="auto" w:fill="D4DFF4"/>
            <w:vAlign w:val="center"/>
          </w:tcPr>
          <w:p w14:paraId="127064C5" w14:textId="77777777" w:rsidR="00DC66EE" w:rsidRPr="00DC66EE" w:rsidRDefault="00DC66EE" w:rsidP="00C6263C">
            <w:pPr>
              <w:jc w:val="center"/>
              <w:rPr>
                <w:rFonts w:ascii="Comic Sans MS" w:hAnsi="Comic Sans MS" w:cs="Calibri"/>
                <w:b/>
                <w:sz w:val="24"/>
                <w:szCs w:val="24"/>
              </w:rPr>
            </w:pPr>
            <w:r w:rsidRPr="00DC66EE">
              <w:rPr>
                <w:rFonts w:ascii="Comic Sans MS" w:hAnsi="Comic Sans MS" w:cs="Calibri"/>
                <w:b/>
                <w:sz w:val="24"/>
                <w:szCs w:val="24"/>
              </w:rPr>
              <w:t>History</w:t>
            </w:r>
          </w:p>
        </w:tc>
        <w:tc>
          <w:tcPr>
            <w:tcW w:w="11907" w:type="dxa"/>
            <w:gridSpan w:val="2"/>
            <w:shd w:val="clear" w:color="auto" w:fill="auto"/>
          </w:tcPr>
          <w:p w14:paraId="33FAA484" w14:textId="4BC98EA8" w:rsidR="00DC66EE" w:rsidRPr="00DC66EE" w:rsidRDefault="3331F577" w:rsidP="794D2CD4">
            <w:pPr>
              <w:jc w:val="center"/>
              <w:rPr>
                <w:rFonts w:ascii="Comic Sans MS" w:hAnsi="Comic Sans MS" w:cs="Calibri"/>
                <w:sz w:val="18"/>
                <w:szCs w:val="18"/>
              </w:rPr>
            </w:pPr>
            <w:r w:rsidRPr="794D2CD4">
              <w:rPr>
                <w:rFonts w:ascii="Comic Sans MS" w:hAnsi="Comic Sans MS" w:cs="Calibri"/>
                <w:sz w:val="18"/>
                <w:szCs w:val="18"/>
              </w:rPr>
              <w:t>Anglo-Saxons</w:t>
            </w:r>
            <w:r w:rsidR="00DC66EE" w:rsidRPr="794D2CD4">
              <w:rPr>
                <w:rFonts w:ascii="Comic Sans MS" w:hAnsi="Comic Sans MS" w:cs="Calibri"/>
                <w:sz w:val="18"/>
                <w:szCs w:val="18"/>
              </w:rPr>
              <w:t>:</w:t>
            </w:r>
          </w:p>
          <w:p w14:paraId="507A334F" w14:textId="5128737B" w:rsidR="00DC66EE" w:rsidRPr="00DC66EE" w:rsidRDefault="79C7C963" w:rsidP="794D2CD4">
            <w:pPr>
              <w:jc w:val="center"/>
              <w:rPr>
                <w:rFonts w:ascii="Comic Sans MS" w:hAnsi="Comic Sans MS" w:cs="Calibri"/>
                <w:sz w:val="18"/>
                <w:szCs w:val="18"/>
              </w:rPr>
            </w:pPr>
            <w:r w:rsidRPr="513E17E7">
              <w:rPr>
                <w:rFonts w:ascii="Comic Sans MS" w:hAnsi="Comic Sans MS" w:cs="Calibri"/>
                <w:sz w:val="18"/>
                <w:szCs w:val="18"/>
              </w:rPr>
              <w:t xml:space="preserve">What do we know about life in </w:t>
            </w:r>
            <w:r w:rsidR="291C91E5" w:rsidRPr="513E17E7">
              <w:rPr>
                <w:rFonts w:ascii="Comic Sans MS" w:hAnsi="Comic Sans MS" w:cs="Calibri"/>
                <w:sz w:val="18"/>
                <w:szCs w:val="18"/>
              </w:rPr>
              <w:t>Anglo</w:t>
            </w:r>
            <w:r w:rsidRPr="513E17E7">
              <w:rPr>
                <w:rFonts w:ascii="Comic Sans MS" w:hAnsi="Comic Sans MS" w:cs="Calibri"/>
                <w:sz w:val="18"/>
                <w:szCs w:val="18"/>
              </w:rPr>
              <w:t>-Saxon England</w:t>
            </w:r>
            <w:r w:rsidR="00DC66EE" w:rsidRPr="513E17E7">
              <w:rPr>
                <w:rFonts w:ascii="Comic Sans MS" w:hAnsi="Comic Sans MS" w:cs="Calibri"/>
                <w:sz w:val="18"/>
                <w:szCs w:val="18"/>
              </w:rPr>
              <w:t>?</w:t>
            </w:r>
          </w:p>
        </w:tc>
      </w:tr>
      <w:tr w:rsidR="00DC66EE" w:rsidRPr="00DC66EE" w14:paraId="69766BA1" w14:textId="77777777" w:rsidTr="2141713F">
        <w:trPr>
          <w:trHeight w:val="341"/>
          <w:jc w:val="center"/>
        </w:trPr>
        <w:tc>
          <w:tcPr>
            <w:tcW w:w="2972" w:type="dxa"/>
            <w:shd w:val="clear" w:color="auto" w:fill="D4DFF4"/>
            <w:vAlign w:val="center"/>
          </w:tcPr>
          <w:p w14:paraId="6CDCBCC2" w14:textId="77777777" w:rsidR="00DC66EE" w:rsidRPr="00DC66EE" w:rsidRDefault="00DC66EE" w:rsidP="00C6263C">
            <w:pPr>
              <w:jc w:val="center"/>
              <w:rPr>
                <w:rFonts w:ascii="Comic Sans MS" w:hAnsi="Comic Sans MS" w:cs="Calibri"/>
                <w:b/>
                <w:sz w:val="24"/>
                <w:szCs w:val="24"/>
              </w:rPr>
            </w:pPr>
            <w:r w:rsidRPr="00DC66EE">
              <w:rPr>
                <w:rFonts w:ascii="Comic Sans MS" w:hAnsi="Comic Sans MS" w:cs="Calibri"/>
                <w:b/>
                <w:sz w:val="24"/>
                <w:szCs w:val="24"/>
              </w:rPr>
              <w:t>Art and Design</w:t>
            </w:r>
          </w:p>
        </w:tc>
        <w:tc>
          <w:tcPr>
            <w:tcW w:w="6101" w:type="dxa"/>
            <w:shd w:val="clear" w:color="auto" w:fill="auto"/>
          </w:tcPr>
          <w:p w14:paraId="6B42449A" w14:textId="61B121D9" w:rsidR="00DC66EE" w:rsidRPr="00DC66EE" w:rsidRDefault="1F530A11" w:rsidP="794D2CD4">
            <w:pPr>
              <w:jc w:val="center"/>
            </w:pPr>
            <w:r w:rsidRPr="794D2CD4">
              <w:rPr>
                <w:rFonts w:ascii="Comic Sans MS" w:hAnsi="Comic Sans MS" w:cs="Calibri"/>
                <w:sz w:val="18"/>
                <w:szCs w:val="18"/>
              </w:rPr>
              <w:t>Colour</w:t>
            </w:r>
          </w:p>
        </w:tc>
        <w:tc>
          <w:tcPr>
            <w:tcW w:w="5806" w:type="dxa"/>
            <w:shd w:val="clear" w:color="auto" w:fill="auto"/>
          </w:tcPr>
          <w:p w14:paraId="684EB7F6" w14:textId="7E0A126E" w:rsidR="00DC66EE" w:rsidRPr="00DC66EE" w:rsidRDefault="1F530A11" w:rsidP="794D2CD4">
            <w:pPr>
              <w:jc w:val="center"/>
            </w:pPr>
            <w:r w:rsidRPr="794D2CD4">
              <w:rPr>
                <w:rFonts w:ascii="Comic Sans MS" w:hAnsi="Comic Sans MS" w:cs="Calibri"/>
                <w:sz w:val="18"/>
                <w:szCs w:val="18"/>
              </w:rPr>
              <w:t>Pattern</w:t>
            </w:r>
          </w:p>
        </w:tc>
      </w:tr>
      <w:tr w:rsidR="00DC66EE" w:rsidRPr="00DC66EE" w14:paraId="167A3887" w14:textId="77777777" w:rsidTr="2141713F">
        <w:trPr>
          <w:trHeight w:val="341"/>
          <w:jc w:val="center"/>
        </w:trPr>
        <w:tc>
          <w:tcPr>
            <w:tcW w:w="2972" w:type="dxa"/>
            <w:shd w:val="clear" w:color="auto" w:fill="D4DFF4"/>
            <w:vAlign w:val="center"/>
          </w:tcPr>
          <w:p w14:paraId="7F0BFF63" w14:textId="77777777" w:rsidR="00DC66EE" w:rsidRPr="00DC66EE" w:rsidRDefault="00DC66EE" w:rsidP="0029675B">
            <w:pPr>
              <w:jc w:val="center"/>
              <w:rPr>
                <w:rFonts w:ascii="Comic Sans MS" w:hAnsi="Comic Sans MS" w:cs="Calibri"/>
                <w:b/>
                <w:sz w:val="24"/>
                <w:szCs w:val="24"/>
              </w:rPr>
            </w:pPr>
            <w:r w:rsidRPr="00DC66EE">
              <w:rPr>
                <w:rFonts w:ascii="Comic Sans MS" w:hAnsi="Comic Sans MS" w:cs="Calibri"/>
                <w:b/>
                <w:sz w:val="24"/>
                <w:szCs w:val="24"/>
              </w:rPr>
              <w:t>Design and Technology</w:t>
            </w:r>
          </w:p>
        </w:tc>
        <w:tc>
          <w:tcPr>
            <w:tcW w:w="11907" w:type="dxa"/>
            <w:gridSpan w:val="2"/>
            <w:shd w:val="clear" w:color="auto" w:fill="auto"/>
          </w:tcPr>
          <w:p w14:paraId="72FB546E" w14:textId="40BFD8D4" w:rsidR="00DC66EE" w:rsidRPr="00DC66EE" w:rsidRDefault="7B0A0F2D" w:rsidP="794D2CD4">
            <w:pPr>
              <w:jc w:val="center"/>
            </w:pPr>
            <w:r w:rsidRPr="794D2CD4">
              <w:rPr>
                <w:rFonts w:ascii="Comic Sans MS" w:hAnsi="Comic Sans MS" w:cs="Calibri"/>
                <w:sz w:val="18"/>
                <w:szCs w:val="18"/>
              </w:rPr>
              <w:t>Textiles: pencil cases</w:t>
            </w:r>
          </w:p>
        </w:tc>
      </w:tr>
      <w:tr w:rsidR="00DC66EE" w:rsidRPr="00DC66EE" w14:paraId="64B2F5A2" w14:textId="77777777" w:rsidTr="2141713F">
        <w:trPr>
          <w:trHeight w:val="341"/>
          <w:jc w:val="center"/>
        </w:trPr>
        <w:tc>
          <w:tcPr>
            <w:tcW w:w="2972" w:type="dxa"/>
            <w:shd w:val="clear" w:color="auto" w:fill="D4DFF4"/>
            <w:vAlign w:val="center"/>
          </w:tcPr>
          <w:p w14:paraId="69D76277" w14:textId="77777777" w:rsidR="00DC66EE" w:rsidRPr="00DC66EE" w:rsidRDefault="00DC66EE" w:rsidP="0029675B">
            <w:pPr>
              <w:jc w:val="center"/>
              <w:rPr>
                <w:rFonts w:ascii="Comic Sans MS" w:hAnsi="Comic Sans MS" w:cs="Calibri"/>
                <w:b/>
                <w:sz w:val="24"/>
                <w:szCs w:val="24"/>
              </w:rPr>
            </w:pPr>
            <w:r w:rsidRPr="00DC66EE">
              <w:rPr>
                <w:rFonts w:ascii="Comic Sans MS" w:hAnsi="Comic Sans MS" w:cs="Calibri"/>
                <w:b/>
                <w:sz w:val="24"/>
                <w:szCs w:val="24"/>
              </w:rPr>
              <w:t>RE</w:t>
            </w:r>
          </w:p>
        </w:tc>
        <w:tc>
          <w:tcPr>
            <w:tcW w:w="11907" w:type="dxa"/>
            <w:gridSpan w:val="2"/>
            <w:shd w:val="clear" w:color="auto" w:fill="auto"/>
          </w:tcPr>
          <w:p w14:paraId="41BE6584" w14:textId="0F934B41" w:rsidR="00DC66EE" w:rsidRPr="00DC66EE" w:rsidRDefault="00DC66EE" w:rsidP="0029675B">
            <w:pPr>
              <w:jc w:val="center"/>
              <w:rPr>
                <w:rFonts w:ascii="Comic Sans MS" w:hAnsi="Comic Sans MS" w:cs="Calibri"/>
                <w:sz w:val="18"/>
              </w:rPr>
            </w:pPr>
            <w:r w:rsidRPr="00DC66EE">
              <w:rPr>
                <w:rFonts w:ascii="Comic Sans MS" w:hAnsi="Comic Sans MS" w:cs="Calibri"/>
                <w:sz w:val="18"/>
              </w:rPr>
              <w:t>Christianity</w:t>
            </w:r>
          </w:p>
        </w:tc>
      </w:tr>
      <w:tr w:rsidR="00DC66EE" w:rsidRPr="00DC66EE" w14:paraId="1AC17B75" w14:textId="77777777" w:rsidTr="2141713F">
        <w:trPr>
          <w:trHeight w:val="341"/>
          <w:jc w:val="center"/>
        </w:trPr>
        <w:tc>
          <w:tcPr>
            <w:tcW w:w="2972" w:type="dxa"/>
            <w:shd w:val="clear" w:color="auto" w:fill="D4DFF4"/>
            <w:vAlign w:val="center"/>
          </w:tcPr>
          <w:p w14:paraId="54368F9E" w14:textId="5238C223" w:rsidR="00DC66EE" w:rsidRPr="00DC66EE" w:rsidRDefault="00DC66EE" w:rsidP="0029675B">
            <w:pPr>
              <w:jc w:val="center"/>
              <w:rPr>
                <w:rFonts w:ascii="Comic Sans MS" w:hAnsi="Comic Sans MS" w:cs="Calibri"/>
                <w:b/>
                <w:sz w:val="24"/>
                <w:szCs w:val="24"/>
              </w:rPr>
            </w:pPr>
            <w:r w:rsidRPr="00DC66EE">
              <w:rPr>
                <w:rFonts w:ascii="Comic Sans MS" w:hAnsi="Comic Sans MS" w:cs="Calibri"/>
                <w:b/>
                <w:sz w:val="24"/>
                <w:szCs w:val="24"/>
              </w:rPr>
              <w:t>Music</w:t>
            </w:r>
          </w:p>
        </w:tc>
        <w:tc>
          <w:tcPr>
            <w:tcW w:w="11907" w:type="dxa"/>
            <w:gridSpan w:val="2"/>
            <w:shd w:val="clear" w:color="auto" w:fill="auto"/>
          </w:tcPr>
          <w:p w14:paraId="4C307BF6" w14:textId="61C92137" w:rsidR="00DC66EE" w:rsidRPr="00DC66EE" w:rsidRDefault="5E545D8C" w:rsidP="794D2CD4">
            <w:pPr>
              <w:spacing w:beforeAutospacing="1" w:after="100" w:afterAutospacing="1"/>
              <w:jc w:val="center"/>
            </w:pPr>
            <w:r w:rsidRPr="794D2CD4">
              <w:rPr>
                <w:rFonts w:ascii="Comic Sans MS" w:eastAsia="Times New Roman" w:hAnsi="Comic Sans MS" w:cs="Times New Roman"/>
                <w:color w:val="000000" w:themeColor="text1"/>
                <w:sz w:val="16"/>
                <w:szCs w:val="16"/>
                <w:lang w:eastAsia="en-GB"/>
              </w:rPr>
              <w:t>Music in nature – chords and melodies</w:t>
            </w:r>
          </w:p>
        </w:tc>
      </w:tr>
      <w:tr w:rsidR="00DC66EE" w:rsidRPr="00DC66EE" w14:paraId="0CCA1084" w14:textId="77777777" w:rsidTr="2141713F">
        <w:trPr>
          <w:trHeight w:val="341"/>
          <w:jc w:val="center"/>
        </w:trPr>
        <w:tc>
          <w:tcPr>
            <w:tcW w:w="2972" w:type="dxa"/>
            <w:shd w:val="clear" w:color="auto" w:fill="D4DFF4"/>
            <w:vAlign w:val="center"/>
          </w:tcPr>
          <w:p w14:paraId="408628A9" w14:textId="6F0D8BB5" w:rsidR="00DC66EE" w:rsidRPr="00DC66EE" w:rsidRDefault="00DC66EE" w:rsidP="0029675B">
            <w:pPr>
              <w:jc w:val="center"/>
              <w:rPr>
                <w:rFonts w:ascii="Comic Sans MS" w:hAnsi="Comic Sans MS" w:cs="Calibri"/>
                <w:b/>
                <w:sz w:val="24"/>
                <w:szCs w:val="24"/>
              </w:rPr>
            </w:pPr>
            <w:r w:rsidRPr="00DC66EE">
              <w:rPr>
                <w:rFonts w:ascii="Comic Sans MS" w:hAnsi="Comic Sans MS" w:cs="Calibri"/>
                <w:b/>
                <w:sz w:val="24"/>
                <w:szCs w:val="24"/>
              </w:rPr>
              <w:t>PSHE and RSE</w:t>
            </w:r>
          </w:p>
        </w:tc>
        <w:tc>
          <w:tcPr>
            <w:tcW w:w="6101" w:type="dxa"/>
            <w:shd w:val="clear" w:color="auto" w:fill="auto"/>
          </w:tcPr>
          <w:p w14:paraId="56EBCB4B" w14:textId="03C36CE0" w:rsidR="00DC66EE" w:rsidRPr="00DC66EE" w:rsidRDefault="00DC66EE" w:rsidP="0029675B">
            <w:pPr>
              <w:jc w:val="center"/>
              <w:rPr>
                <w:rFonts w:ascii="Comic Sans MS" w:hAnsi="Comic Sans MS" w:cs="Calibri"/>
                <w:sz w:val="18"/>
              </w:rPr>
            </w:pPr>
            <w:r w:rsidRPr="00DC66EE">
              <w:rPr>
                <w:rFonts w:ascii="Comic Sans MS" w:hAnsi="Comic Sans MS" w:cs="Calibri"/>
                <w:sz w:val="18"/>
              </w:rPr>
              <w:t>Being Me</w:t>
            </w:r>
          </w:p>
        </w:tc>
        <w:tc>
          <w:tcPr>
            <w:tcW w:w="5806" w:type="dxa"/>
            <w:shd w:val="clear" w:color="auto" w:fill="auto"/>
          </w:tcPr>
          <w:p w14:paraId="2EE2E752" w14:textId="0EFE70B7" w:rsidR="00DC66EE" w:rsidRPr="00DC66EE" w:rsidRDefault="00DC66EE" w:rsidP="0029675B">
            <w:pPr>
              <w:jc w:val="center"/>
              <w:rPr>
                <w:rFonts w:ascii="Comic Sans MS" w:hAnsi="Comic Sans MS" w:cs="Calibri"/>
                <w:sz w:val="18"/>
              </w:rPr>
            </w:pPr>
            <w:r w:rsidRPr="00DC66EE">
              <w:rPr>
                <w:rFonts w:ascii="Comic Sans MS" w:hAnsi="Comic Sans MS" w:cs="Calibri"/>
                <w:sz w:val="18"/>
              </w:rPr>
              <w:t>Celebrating Differences</w:t>
            </w:r>
          </w:p>
        </w:tc>
      </w:tr>
      <w:tr w:rsidR="00DC66EE" w:rsidRPr="00DC66EE" w14:paraId="06408952" w14:textId="77777777" w:rsidTr="2141713F">
        <w:trPr>
          <w:trHeight w:val="341"/>
          <w:jc w:val="center"/>
        </w:trPr>
        <w:tc>
          <w:tcPr>
            <w:tcW w:w="2972" w:type="dxa"/>
            <w:shd w:val="clear" w:color="auto" w:fill="D4DFF4"/>
          </w:tcPr>
          <w:p w14:paraId="0F32A059" w14:textId="77777777" w:rsidR="00DC66EE" w:rsidRPr="00DC66EE" w:rsidRDefault="00DC66EE" w:rsidP="0029675B">
            <w:pPr>
              <w:jc w:val="center"/>
              <w:rPr>
                <w:rFonts w:ascii="Comic Sans MS" w:hAnsi="Comic Sans MS" w:cs="Calibri"/>
                <w:b/>
                <w:bCs/>
              </w:rPr>
            </w:pPr>
            <w:r w:rsidRPr="00DC66EE">
              <w:rPr>
                <w:rFonts w:ascii="Comic Sans MS" w:hAnsi="Comic Sans MS" w:cs="Calibri"/>
                <w:b/>
                <w:bCs/>
              </w:rPr>
              <w:t>PE</w:t>
            </w:r>
          </w:p>
          <w:p w14:paraId="3EE84DC1" w14:textId="2EFB25D4" w:rsidR="00DC66EE" w:rsidRPr="00DC66EE" w:rsidRDefault="00DC66EE" w:rsidP="794D2CD4">
            <w:pPr>
              <w:jc w:val="center"/>
              <w:rPr>
                <w:rFonts w:ascii="Comic Sans MS" w:hAnsi="Comic Sans MS" w:cs="Calibri"/>
                <w:i/>
                <w:iCs/>
              </w:rPr>
            </w:pPr>
          </w:p>
        </w:tc>
        <w:tc>
          <w:tcPr>
            <w:tcW w:w="6101" w:type="dxa"/>
            <w:shd w:val="clear" w:color="auto" w:fill="auto"/>
          </w:tcPr>
          <w:p w14:paraId="480B64CD" w14:textId="37AC4F14" w:rsidR="00DC66EE" w:rsidRPr="00DC66EE" w:rsidRDefault="5DE4D1B0" w:rsidP="513E17E7">
            <w:pPr>
              <w:jc w:val="center"/>
            </w:pPr>
            <w:r w:rsidRPr="5013A14A">
              <w:rPr>
                <w:rFonts w:ascii="Comic Sans MS" w:hAnsi="Comic Sans MS" w:cs="Calibri"/>
                <w:sz w:val="18"/>
                <w:szCs w:val="18"/>
              </w:rPr>
              <w:t xml:space="preserve">Swimming </w:t>
            </w:r>
          </w:p>
          <w:p w14:paraId="70FBA89F" w14:textId="42D117C3" w:rsidR="00DC66EE" w:rsidRPr="00DC66EE" w:rsidRDefault="1CA1052A" w:rsidP="513E17E7">
            <w:pPr>
              <w:jc w:val="center"/>
            </w:pPr>
            <w:r w:rsidRPr="5013A14A">
              <w:rPr>
                <w:rFonts w:ascii="Comic Sans MS" w:hAnsi="Comic Sans MS" w:cs="Calibri"/>
                <w:sz w:val="18"/>
                <w:szCs w:val="18"/>
              </w:rPr>
              <w:t>Tag rugby</w:t>
            </w:r>
          </w:p>
        </w:tc>
        <w:tc>
          <w:tcPr>
            <w:tcW w:w="5806" w:type="dxa"/>
            <w:shd w:val="clear" w:color="auto" w:fill="auto"/>
          </w:tcPr>
          <w:p w14:paraId="4DD19488" w14:textId="7AB45BD7" w:rsidR="00DC66EE" w:rsidRPr="00DC66EE" w:rsidRDefault="50C1FA8F" w:rsidP="513E17E7">
            <w:pPr>
              <w:jc w:val="center"/>
            </w:pPr>
            <w:r w:rsidRPr="5013A14A">
              <w:rPr>
                <w:rFonts w:ascii="Comic Sans MS" w:hAnsi="Comic Sans MS" w:cs="Calibri"/>
                <w:sz w:val="18"/>
                <w:szCs w:val="18"/>
              </w:rPr>
              <w:t xml:space="preserve">Swimming </w:t>
            </w:r>
          </w:p>
          <w:p w14:paraId="0180CEDB" w14:textId="6AB33E11" w:rsidR="00DC66EE" w:rsidRPr="00DC66EE" w:rsidRDefault="0095D515" w:rsidP="513E17E7">
            <w:pPr>
              <w:jc w:val="center"/>
            </w:pPr>
            <w:r w:rsidRPr="5013A14A">
              <w:rPr>
                <w:rFonts w:ascii="Comic Sans MS" w:hAnsi="Comic Sans MS" w:cs="Calibri"/>
                <w:sz w:val="18"/>
                <w:szCs w:val="18"/>
              </w:rPr>
              <w:t>Gymnastics</w:t>
            </w:r>
          </w:p>
        </w:tc>
      </w:tr>
      <w:tr w:rsidR="00DC66EE" w:rsidRPr="00DC66EE" w14:paraId="59EA64F0" w14:textId="77777777" w:rsidTr="2141713F">
        <w:trPr>
          <w:trHeight w:val="341"/>
          <w:jc w:val="center"/>
        </w:trPr>
        <w:tc>
          <w:tcPr>
            <w:tcW w:w="2972" w:type="dxa"/>
            <w:shd w:val="clear" w:color="auto" w:fill="D4DFF4"/>
          </w:tcPr>
          <w:p w14:paraId="2966510C" w14:textId="77777777" w:rsidR="00DC66EE" w:rsidRPr="00DC66EE" w:rsidRDefault="00DC66EE" w:rsidP="0029675B">
            <w:pPr>
              <w:jc w:val="center"/>
              <w:rPr>
                <w:rFonts w:ascii="Comic Sans MS" w:hAnsi="Comic Sans MS" w:cs="Calibri"/>
                <w:b/>
                <w:bCs/>
              </w:rPr>
            </w:pPr>
            <w:r w:rsidRPr="00DC66EE">
              <w:rPr>
                <w:rFonts w:ascii="Comic Sans MS" w:hAnsi="Comic Sans MS" w:cs="Calibri"/>
                <w:b/>
                <w:bCs/>
              </w:rPr>
              <w:t>French</w:t>
            </w:r>
          </w:p>
          <w:p w14:paraId="74E0C75B" w14:textId="4B103977" w:rsidR="00DC66EE" w:rsidRPr="00DC66EE" w:rsidRDefault="00DC66EE" w:rsidP="0029675B">
            <w:pPr>
              <w:jc w:val="center"/>
              <w:rPr>
                <w:rFonts w:ascii="Comic Sans MS" w:hAnsi="Comic Sans MS" w:cs="Calibri"/>
                <w:b/>
                <w:bCs/>
              </w:rPr>
            </w:pPr>
          </w:p>
        </w:tc>
        <w:tc>
          <w:tcPr>
            <w:tcW w:w="6101" w:type="dxa"/>
            <w:shd w:val="clear" w:color="auto" w:fill="auto"/>
          </w:tcPr>
          <w:p w14:paraId="05D18569" w14:textId="596C0301" w:rsidR="00DC66EE" w:rsidRPr="00DC66EE" w:rsidRDefault="481CC98F" w:rsidP="2141713F">
            <w:pPr>
              <w:jc w:val="center"/>
              <w:rPr>
                <w:rFonts w:ascii="Comic Sans MS" w:hAnsi="Comic Sans MS" w:cs="Calibri"/>
                <w:sz w:val="18"/>
                <w:szCs w:val="18"/>
              </w:rPr>
            </w:pPr>
            <w:r w:rsidRPr="2141713F">
              <w:rPr>
                <w:rFonts w:ascii="Comic Sans MS" w:hAnsi="Comic Sans MS" w:cs="Calibri"/>
                <w:sz w:val="18"/>
                <w:szCs w:val="18"/>
              </w:rPr>
              <w:t>Phonics</w:t>
            </w:r>
          </w:p>
          <w:p w14:paraId="6E4CF394" w14:textId="6C963B38" w:rsidR="00DC66EE" w:rsidRPr="00DC66EE" w:rsidRDefault="481CC98F" w:rsidP="2141713F">
            <w:pPr>
              <w:jc w:val="center"/>
              <w:rPr>
                <w:rFonts w:ascii="Comic Sans MS" w:hAnsi="Comic Sans MS" w:cs="Calibri"/>
                <w:sz w:val="18"/>
                <w:szCs w:val="18"/>
              </w:rPr>
            </w:pPr>
            <w:r w:rsidRPr="2141713F">
              <w:rPr>
                <w:rFonts w:ascii="Comic Sans MS" w:hAnsi="Comic Sans MS" w:cs="Calibri"/>
                <w:sz w:val="18"/>
                <w:szCs w:val="18"/>
              </w:rPr>
              <w:t>Dates</w:t>
            </w:r>
          </w:p>
        </w:tc>
        <w:tc>
          <w:tcPr>
            <w:tcW w:w="5806" w:type="dxa"/>
            <w:shd w:val="clear" w:color="auto" w:fill="auto"/>
          </w:tcPr>
          <w:p w14:paraId="6BF3D2E9" w14:textId="596C0301" w:rsidR="00DC66EE" w:rsidRPr="00DC66EE" w:rsidRDefault="481CC98F" w:rsidP="2141713F">
            <w:pPr>
              <w:jc w:val="center"/>
              <w:rPr>
                <w:rFonts w:ascii="Comic Sans MS" w:hAnsi="Comic Sans MS" w:cs="Calibri"/>
                <w:sz w:val="18"/>
                <w:szCs w:val="18"/>
              </w:rPr>
            </w:pPr>
            <w:r w:rsidRPr="2141713F">
              <w:rPr>
                <w:rFonts w:ascii="Comic Sans MS" w:hAnsi="Comic Sans MS" w:cs="Calibri"/>
                <w:sz w:val="18"/>
                <w:szCs w:val="18"/>
              </w:rPr>
              <w:t>Phonics</w:t>
            </w:r>
          </w:p>
          <w:p w14:paraId="192968FB" w14:textId="43BFA490" w:rsidR="00DC66EE" w:rsidRPr="00DC66EE" w:rsidRDefault="481CC98F" w:rsidP="2141713F">
            <w:pPr>
              <w:jc w:val="center"/>
              <w:rPr>
                <w:rFonts w:ascii="Comic Sans MS" w:hAnsi="Comic Sans MS" w:cs="Calibri"/>
                <w:sz w:val="18"/>
                <w:szCs w:val="18"/>
              </w:rPr>
            </w:pPr>
            <w:r w:rsidRPr="2141713F">
              <w:rPr>
                <w:rFonts w:ascii="Comic Sans MS" w:hAnsi="Comic Sans MS" w:cs="Calibri"/>
                <w:sz w:val="18"/>
                <w:szCs w:val="18"/>
              </w:rPr>
              <w:t>Pets</w:t>
            </w:r>
          </w:p>
        </w:tc>
      </w:tr>
    </w:tbl>
    <w:p w14:paraId="141FAA41" w14:textId="77777777" w:rsidR="00DC66EE" w:rsidRPr="00C6263C" w:rsidRDefault="00DC66EE" w:rsidP="00DC66EE">
      <w:pPr>
        <w:rPr>
          <w:rFonts w:ascii="Calibri" w:hAnsi="Calibri" w:cs="Calibri"/>
        </w:rPr>
      </w:pPr>
    </w:p>
    <w:sectPr w:rsidR="00DC66EE" w:rsidRPr="00C6263C" w:rsidSect="00DC66EE">
      <w:footerReference w:type="default" r:id="rId11"/>
      <w:pgSz w:w="16838" w:h="11906" w:orient="landscape"/>
      <w:pgMar w:top="1440" w:right="132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F03F59" w14:textId="77777777" w:rsidR="00A140F6" w:rsidRDefault="00A140F6" w:rsidP="00282A3F">
      <w:pPr>
        <w:spacing w:before="0" w:after="0" w:line="240" w:lineRule="auto"/>
      </w:pPr>
      <w:r>
        <w:separator/>
      </w:r>
    </w:p>
  </w:endnote>
  <w:endnote w:type="continuationSeparator" w:id="0">
    <w:p w14:paraId="20276960" w14:textId="77777777" w:rsidR="00A140F6" w:rsidRDefault="00A140F6" w:rsidP="00282A3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71"/>
      <w:gridCol w:w="4245"/>
    </w:tblGrid>
    <w:tr w:rsidR="00BC4AAC" w:rsidRPr="00EF2448" w14:paraId="6917EC7E" w14:textId="77777777" w:rsidTr="00BC4AAC">
      <w:tc>
        <w:tcPr>
          <w:tcW w:w="4771" w:type="dxa"/>
          <w:shd w:val="clear" w:color="auto" w:fill="auto"/>
        </w:tcPr>
        <w:p w14:paraId="77D8344E" w14:textId="73C23ACD" w:rsidR="00BC4AAC" w:rsidRPr="00AD28DE" w:rsidRDefault="00BC4AAC" w:rsidP="00BC4AAC">
          <w:pPr>
            <w:pStyle w:val="Header"/>
            <w:rPr>
              <w:rFonts w:ascii="Arial Black" w:hAnsi="Arial Black"/>
              <w:color w:val="002E8A"/>
            </w:rPr>
          </w:pPr>
        </w:p>
      </w:tc>
      <w:tc>
        <w:tcPr>
          <w:tcW w:w="4245" w:type="dxa"/>
          <w:shd w:val="clear" w:color="auto" w:fill="auto"/>
        </w:tcPr>
        <w:p w14:paraId="67EF7993" w14:textId="77777777" w:rsidR="00BC4AAC" w:rsidRPr="00AD28DE" w:rsidRDefault="00BC4AAC" w:rsidP="00BC4AAC">
          <w:pPr>
            <w:pStyle w:val="Header"/>
            <w:jc w:val="right"/>
            <w:rPr>
              <w:color w:val="002E8A"/>
            </w:rPr>
          </w:pPr>
        </w:p>
      </w:tc>
    </w:tr>
  </w:tbl>
  <w:p w14:paraId="55D893C9" w14:textId="11A0F005" w:rsidR="00BC4AAC" w:rsidRDefault="00BC4AAC" w:rsidP="00BC4A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0E495D" w14:textId="77777777" w:rsidR="00A140F6" w:rsidRDefault="00A140F6" w:rsidP="00282A3F">
      <w:pPr>
        <w:spacing w:before="0" w:after="0" w:line="240" w:lineRule="auto"/>
      </w:pPr>
      <w:r>
        <w:separator/>
      </w:r>
    </w:p>
  </w:footnote>
  <w:footnote w:type="continuationSeparator" w:id="0">
    <w:p w14:paraId="266A7AF2" w14:textId="77777777" w:rsidR="00A140F6" w:rsidRDefault="00A140F6" w:rsidP="00282A3F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F6464"/>
    <w:multiLevelType w:val="hybridMultilevel"/>
    <w:tmpl w:val="82846C28"/>
    <w:lvl w:ilvl="0" w:tplc="934097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0409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1006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807E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6856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FCF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EA45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1C8B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A675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57DE6"/>
    <w:multiLevelType w:val="hybridMultilevel"/>
    <w:tmpl w:val="030C29FC"/>
    <w:lvl w:ilvl="0" w:tplc="5E6834E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5C4E7"/>
    <w:multiLevelType w:val="hybridMultilevel"/>
    <w:tmpl w:val="FC8C273C"/>
    <w:lvl w:ilvl="0" w:tplc="86AAB48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CB233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AAED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C84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2241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E834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FEF0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8000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CADB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71678"/>
    <w:multiLevelType w:val="hybridMultilevel"/>
    <w:tmpl w:val="4F420B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AC63E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4B27AB"/>
    <w:multiLevelType w:val="multilevel"/>
    <w:tmpl w:val="14B25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84CA23"/>
    <w:multiLevelType w:val="hybridMultilevel"/>
    <w:tmpl w:val="B3CACC40"/>
    <w:lvl w:ilvl="0" w:tplc="340AEC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B442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4A84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F2DD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AE09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7C0D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6077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06BD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C0E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59194F"/>
    <w:multiLevelType w:val="hybridMultilevel"/>
    <w:tmpl w:val="64F6C0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0C426F"/>
    <w:multiLevelType w:val="hybridMultilevel"/>
    <w:tmpl w:val="C49E5960"/>
    <w:lvl w:ilvl="0" w:tplc="3FBA2C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29A17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D893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B822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C27A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B6F5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2E64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D0F7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C27B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2FD39E"/>
    <w:multiLevelType w:val="hybridMultilevel"/>
    <w:tmpl w:val="FECC9FFC"/>
    <w:lvl w:ilvl="0" w:tplc="338CF8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FAD4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B449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E6CE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EC1C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72A3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4A92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D2F0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1E7C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5"/>
  </w:num>
  <w:num w:numId="5">
    <w:abstractNumId w:val="1"/>
  </w:num>
  <w:num w:numId="6">
    <w:abstractNumId w:val="6"/>
  </w:num>
  <w:num w:numId="7">
    <w:abstractNumId w:val="9"/>
  </w:num>
  <w:num w:numId="8">
    <w:abstractNumId w:val="0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A3F"/>
    <w:rsid w:val="00003B5F"/>
    <w:rsid w:val="000332F3"/>
    <w:rsid w:val="0005390A"/>
    <w:rsid w:val="00061C4A"/>
    <w:rsid w:val="00092889"/>
    <w:rsid w:val="000934BD"/>
    <w:rsid w:val="000F72BD"/>
    <w:rsid w:val="00134379"/>
    <w:rsid w:val="00141BB0"/>
    <w:rsid w:val="00167BB2"/>
    <w:rsid w:val="001823C8"/>
    <w:rsid w:val="001B0698"/>
    <w:rsid w:val="001C4A43"/>
    <w:rsid w:val="001F6916"/>
    <w:rsid w:val="00204630"/>
    <w:rsid w:val="00214F46"/>
    <w:rsid w:val="0021622C"/>
    <w:rsid w:val="002202D1"/>
    <w:rsid w:val="00220B49"/>
    <w:rsid w:val="00230C6F"/>
    <w:rsid w:val="00246B40"/>
    <w:rsid w:val="00281AE7"/>
    <w:rsid w:val="00282A3F"/>
    <w:rsid w:val="00283D57"/>
    <w:rsid w:val="00287070"/>
    <w:rsid w:val="00296477"/>
    <w:rsid w:val="0029675B"/>
    <w:rsid w:val="002D23A8"/>
    <w:rsid w:val="002D6226"/>
    <w:rsid w:val="002D640A"/>
    <w:rsid w:val="00317884"/>
    <w:rsid w:val="0037274A"/>
    <w:rsid w:val="00381C5D"/>
    <w:rsid w:val="00392DC7"/>
    <w:rsid w:val="003B2508"/>
    <w:rsid w:val="003E5C30"/>
    <w:rsid w:val="003F041E"/>
    <w:rsid w:val="003F2E8E"/>
    <w:rsid w:val="00401C85"/>
    <w:rsid w:val="00442CD2"/>
    <w:rsid w:val="00466094"/>
    <w:rsid w:val="004B40F5"/>
    <w:rsid w:val="004D738A"/>
    <w:rsid w:val="00545306"/>
    <w:rsid w:val="00553E64"/>
    <w:rsid w:val="005579A6"/>
    <w:rsid w:val="00576817"/>
    <w:rsid w:val="00577BE0"/>
    <w:rsid w:val="005A15A0"/>
    <w:rsid w:val="005A4B6C"/>
    <w:rsid w:val="005B2D79"/>
    <w:rsid w:val="005C1E1E"/>
    <w:rsid w:val="005F00E2"/>
    <w:rsid w:val="00613159"/>
    <w:rsid w:val="00627CD5"/>
    <w:rsid w:val="006356FF"/>
    <w:rsid w:val="00637745"/>
    <w:rsid w:val="00655A9E"/>
    <w:rsid w:val="00695440"/>
    <w:rsid w:val="006C582C"/>
    <w:rsid w:val="00735A31"/>
    <w:rsid w:val="00735D9E"/>
    <w:rsid w:val="007426F2"/>
    <w:rsid w:val="0074402A"/>
    <w:rsid w:val="00744E22"/>
    <w:rsid w:val="00771324"/>
    <w:rsid w:val="00780A1A"/>
    <w:rsid w:val="00787113"/>
    <w:rsid w:val="007F1DF8"/>
    <w:rsid w:val="00804D32"/>
    <w:rsid w:val="008440C8"/>
    <w:rsid w:val="008855DD"/>
    <w:rsid w:val="00890B4D"/>
    <w:rsid w:val="008D5814"/>
    <w:rsid w:val="009265E4"/>
    <w:rsid w:val="00936A0C"/>
    <w:rsid w:val="00957455"/>
    <w:rsid w:val="0095D515"/>
    <w:rsid w:val="00960006"/>
    <w:rsid w:val="009A4F45"/>
    <w:rsid w:val="009E0208"/>
    <w:rsid w:val="009F771E"/>
    <w:rsid w:val="00A140F6"/>
    <w:rsid w:val="00A341E6"/>
    <w:rsid w:val="00A55ED8"/>
    <w:rsid w:val="00A818AE"/>
    <w:rsid w:val="00A912F4"/>
    <w:rsid w:val="00AB0EA8"/>
    <w:rsid w:val="00AD28DE"/>
    <w:rsid w:val="00AE3D71"/>
    <w:rsid w:val="00AF203F"/>
    <w:rsid w:val="00AF2048"/>
    <w:rsid w:val="00B07B0C"/>
    <w:rsid w:val="00B3401F"/>
    <w:rsid w:val="00B42337"/>
    <w:rsid w:val="00B70968"/>
    <w:rsid w:val="00B86111"/>
    <w:rsid w:val="00BA323C"/>
    <w:rsid w:val="00BB0AAE"/>
    <w:rsid w:val="00BC4AAC"/>
    <w:rsid w:val="00BD6FD2"/>
    <w:rsid w:val="00BE2D1C"/>
    <w:rsid w:val="00C10EDD"/>
    <w:rsid w:val="00C1384C"/>
    <w:rsid w:val="00C13DFF"/>
    <w:rsid w:val="00C3700C"/>
    <w:rsid w:val="00C37D76"/>
    <w:rsid w:val="00C6263C"/>
    <w:rsid w:val="00C66F50"/>
    <w:rsid w:val="00C8468F"/>
    <w:rsid w:val="00CD3C26"/>
    <w:rsid w:val="00CE3E60"/>
    <w:rsid w:val="00D32782"/>
    <w:rsid w:val="00D6186E"/>
    <w:rsid w:val="00DC0410"/>
    <w:rsid w:val="00DC24AD"/>
    <w:rsid w:val="00DC59CC"/>
    <w:rsid w:val="00DC5FBF"/>
    <w:rsid w:val="00DC66EE"/>
    <w:rsid w:val="00DE78B8"/>
    <w:rsid w:val="00E03B4B"/>
    <w:rsid w:val="00E25D21"/>
    <w:rsid w:val="00E26965"/>
    <w:rsid w:val="00E457D2"/>
    <w:rsid w:val="00E82EA7"/>
    <w:rsid w:val="00E9153F"/>
    <w:rsid w:val="00E923FA"/>
    <w:rsid w:val="00EB2706"/>
    <w:rsid w:val="00EE5CDE"/>
    <w:rsid w:val="00EF2448"/>
    <w:rsid w:val="00EF5907"/>
    <w:rsid w:val="00EF7BDF"/>
    <w:rsid w:val="00F204E3"/>
    <w:rsid w:val="00F21464"/>
    <w:rsid w:val="00F305A1"/>
    <w:rsid w:val="00FE142C"/>
    <w:rsid w:val="010C3D1C"/>
    <w:rsid w:val="02B330F3"/>
    <w:rsid w:val="04784897"/>
    <w:rsid w:val="04DF0E22"/>
    <w:rsid w:val="0546898D"/>
    <w:rsid w:val="07A82DAD"/>
    <w:rsid w:val="0A3D775B"/>
    <w:rsid w:val="0BFFD8EA"/>
    <w:rsid w:val="0E5AC57F"/>
    <w:rsid w:val="10FDCAF5"/>
    <w:rsid w:val="11A4A252"/>
    <w:rsid w:val="16356019"/>
    <w:rsid w:val="1BD4CC8F"/>
    <w:rsid w:val="1C500323"/>
    <w:rsid w:val="1CA1052A"/>
    <w:rsid w:val="1F530A11"/>
    <w:rsid w:val="207251F4"/>
    <w:rsid w:val="2141713F"/>
    <w:rsid w:val="267E578A"/>
    <w:rsid w:val="270E3DE1"/>
    <w:rsid w:val="27374D51"/>
    <w:rsid w:val="2751585E"/>
    <w:rsid w:val="27897DF7"/>
    <w:rsid w:val="291C91E5"/>
    <w:rsid w:val="2A7A7D09"/>
    <w:rsid w:val="2BC5FE8E"/>
    <w:rsid w:val="2DD0AD51"/>
    <w:rsid w:val="32877E76"/>
    <w:rsid w:val="3331F577"/>
    <w:rsid w:val="356F5516"/>
    <w:rsid w:val="366461D8"/>
    <w:rsid w:val="3D51B14E"/>
    <w:rsid w:val="3F525480"/>
    <w:rsid w:val="4415CF8E"/>
    <w:rsid w:val="45378FCB"/>
    <w:rsid w:val="460904C4"/>
    <w:rsid w:val="481CC98F"/>
    <w:rsid w:val="5013A14A"/>
    <w:rsid w:val="50C1FA8F"/>
    <w:rsid w:val="513E17E7"/>
    <w:rsid w:val="54800C40"/>
    <w:rsid w:val="5978ED41"/>
    <w:rsid w:val="599F1426"/>
    <w:rsid w:val="5B5F2284"/>
    <w:rsid w:val="5DE4D1B0"/>
    <w:rsid w:val="5E545D8C"/>
    <w:rsid w:val="5E732780"/>
    <w:rsid w:val="5F52C5E9"/>
    <w:rsid w:val="60A79E80"/>
    <w:rsid w:val="616EF0C3"/>
    <w:rsid w:val="620D234E"/>
    <w:rsid w:val="63E13A80"/>
    <w:rsid w:val="66BC3215"/>
    <w:rsid w:val="6AB0BBC6"/>
    <w:rsid w:val="6C650CD1"/>
    <w:rsid w:val="6D2945E9"/>
    <w:rsid w:val="735969CD"/>
    <w:rsid w:val="75DCE781"/>
    <w:rsid w:val="7720071E"/>
    <w:rsid w:val="794D2CD4"/>
    <w:rsid w:val="79C7C963"/>
    <w:rsid w:val="79FBC66C"/>
    <w:rsid w:val="7B0A0F2D"/>
    <w:rsid w:val="7BBFF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97DD0DA"/>
  <w15:chartTrackingRefBased/>
  <w15:docId w15:val="{191F0E4F-0EE6-478B-A580-F70D29390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2A3F"/>
  </w:style>
  <w:style w:type="paragraph" w:styleId="Heading1">
    <w:name w:val="heading 1"/>
    <w:basedOn w:val="Normal"/>
    <w:next w:val="Normal"/>
    <w:link w:val="Heading1Char"/>
    <w:uiPriority w:val="9"/>
    <w:qFormat/>
    <w:rsid w:val="00282A3F"/>
    <w:pPr>
      <w:pBdr>
        <w:top w:val="single" w:sz="24" w:space="0" w:color="052F61" w:themeColor="accent1"/>
        <w:left w:val="single" w:sz="24" w:space="0" w:color="052F61" w:themeColor="accent1"/>
        <w:bottom w:val="single" w:sz="24" w:space="0" w:color="052F61" w:themeColor="accent1"/>
        <w:right w:val="single" w:sz="24" w:space="0" w:color="052F61" w:themeColor="accent1"/>
      </w:pBdr>
      <w:shd w:val="clear" w:color="auto" w:fill="052F61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2A3F"/>
    <w:pPr>
      <w:pBdr>
        <w:top w:val="single" w:sz="24" w:space="0" w:color="B1D2FB" w:themeColor="accent1" w:themeTint="33"/>
        <w:left w:val="single" w:sz="24" w:space="0" w:color="B1D2FB" w:themeColor="accent1" w:themeTint="33"/>
        <w:bottom w:val="single" w:sz="24" w:space="0" w:color="B1D2FB" w:themeColor="accent1" w:themeTint="33"/>
        <w:right w:val="single" w:sz="24" w:space="0" w:color="B1D2FB" w:themeColor="accent1" w:themeTint="33"/>
      </w:pBdr>
      <w:shd w:val="clear" w:color="auto" w:fill="B1D2FB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A3F"/>
    <w:pPr>
      <w:pBdr>
        <w:top w:val="single" w:sz="6" w:space="2" w:color="052F61" w:themeColor="accent1"/>
      </w:pBdr>
      <w:spacing w:before="300" w:after="0"/>
      <w:outlineLvl w:val="2"/>
    </w:pPr>
    <w:rPr>
      <w:caps/>
      <w:color w:val="02173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2A3F"/>
    <w:pPr>
      <w:pBdr>
        <w:top w:val="dotted" w:sz="6" w:space="2" w:color="052F61" w:themeColor="accent1"/>
      </w:pBdr>
      <w:spacing w:before="200" w:after="0"/>
      <w:outlineLvl w:val="3"/>
    </w:pPr>
    <w:rPr>
      <w:caps/>
      <w:color w:val="032348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2A3F"/>
    <w:pPr>
      <w:pBdr>
        <w:bottom w:val="single" w:sz="6" w:space="1" w:color="052F61" w:themeColor="accent1"/>
      </w:pBdr>
      <w:spacing w:before="200" w:after="0"/>
      <w:outlineLvl w:val="4"/>
    </w:pPr>
    <w:rPr>
      <w:caps/>
      <w:color w:val="032348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2A3F"/>
    <w:pPr>
      <w:pBdr>
        <w:bottom w:val="dotted" w:sz="6" w:space="1" w:color="052F61" w:themeColor="accent1"/>
      </w:pBdr>
      <w:spacing w:before="200" w:after="0"/>
      <w:outlineLvl w:val="5"/>
    </w:pPr>
    <w:rPr>
      <w:caps/>
      <w:color w:val="032348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2A3F"/>
    <w:pPr>
      <w:spacing w:before="200" w:after="0"/>
      <w:outlineLvl w:val="6"/>
    </w:pPr>
    <w:rPr>
      <w:caps/>
      <w:color w:val="032348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2A3F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2A3F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2A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2A3F"/>
  </w:style>
  <w:style w:type="paragraph" w:styleId="Footer">
    <w:name w:val="footer"/>
    <w:basedOn w:val="Normal"/>
    <w:link w:val="FooterChar"/>
    <w:uiPriority w:val="99"/>
    <w:unhideWhenUsed/>
    <w:rsid w:val="00282A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A3F"/>
  </w:style>
  <w:style w:type="character" w:customStyle="1" w:styleId="Heading1Char">
    <w:name w:val="Heading 1 Char"/>
    <w:basedOn w:val="DefaultParagraphFont"/>
    <w:link w:val="Heading1"/>
    <w:uiPriority w:val="9"/>
    <w:rsid w:val="00282A3F"/>
    <w:rPr>
      <w:caps/>
      <w:color w:val="FFFFFF" w:themeColor="background1"/>
      <w:spacing w:val="15"/>
      <w:sz w:val="22"/>
      <w:szCs w:val="22"/>
      <w:shd w:val="clear" w:color="auto" w:fill="052F61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2A3F"/>
    <w:rPr>
      <w:caps/>
      <w:spacing w:val="15"/>
      <w:shd w:val="clear" w:color="auto" w:fill="B1D2FB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A3F"/>
    <w:rPr>
      <w:caps/>
      <w:color w:val="02173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2A3F"/>
    <w:rPr>
      <w:caps/>
      <w:color w:val="032348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2A3F"/>
    <w:rPr>
      <w:caps/>
      <w:color w:val="032348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2A3F"/>
    <w:rPr>
      <w:caps/>
      <w:color w:val="032348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2A3F"/>
    <w:rPr>
      <w:caps/>
      <w:color w:val="032348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2A3F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2A3F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82A3F"/>
    <w:rPr>
      <w:b/>
      <w:bCs/>
      <w:color w:val="032348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282A3F"/>
    <w:pPr>
      <w:spacing w:before="0" w:after="0"/>
    </w:pPr>
    <w:rPr>
      <w:rFonts w:asciiTheme="majorHAnsi" w:eastAsiaTheme="majorEastAsia" w:hAnsiTheme="majorHAnsi" w:cstheme="majorBidi"/>
      <w:caps/>
      <w:color w:val="052F61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82A3F"/>
    <w:rPr>
      <w:rFonts w:asciiTheme="majorHAnsi" w:eastAsiaTheme="majorEastAsia" w:hAnsiTheme="majorHAnsi" w:cstheme="majorBidi"/>
      <w:caps/>
      <w:color w:val="052F61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2A3F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282A3F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282A3F"/>
    <w:rPr>
      <w:b/>
      <w:bCs/>
    </w:rPr>
  </w:style>
  <w:style w:type="character" w:styleId="Emphasis">
    <w:name w:val="Emphasis"/>
    <w:uiPriority w:val="20"/>
    <w:qFormat/>
    <w:rsid w:val="00282A3F"/>
    <w:rPr>
      <w:caps/>
      <w:color w:val="021730" w:themeColor="accent1" w:themeShade="7F"/>
      <w:spacing w:val="5"/>
    </w:rPr>
  </w:style>
  <w:style w:type="paragraph" w:styleId="NoSpacing">
    <w:name w:val="No Spacing"/>
    <w:uiPriority w:val="1"/>
    <w:qFormat/>
    <w:rsid w:val="00282A3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82A3F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82A3F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A3F"/>
    <w:pPr>
      <w:spacing w:before="240" w:after="240" w:line="240" w:lineRule="auto"/>
      <w:ind w:left="1080" w:right="1080"/>
      <w:jc w:val="center"/>
    </w:pPr>
    <w:rPr>
      <w:color w:val="052F61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A3F"/>
    <w:rPr>
      <w:color w:val="052F61" w:themeColor="accent1"/>
      <w:sz w:val="24"/>
      <w:szCs w:val="24"/>
    </w:rPr>
  </w:style>
  <w:style w:type="character" w:styleId="SubtleEmphasis">
    <w:name w:val="Subtle Emphasis"/>
    <w:uiPriority w:val="19"/>
    <w:qFormat/>
    <w:rsid w:val="00282A3F"/>
    <w:rPr>
      <w:i/>
      <w:iCs/>
      <w:color w:val="021730" w:themeColor="accent1" w:themeShade="7F"/>
    </w:rPr>
  </w:style>
  <w:style w:type="character" w:styleId="IntenseEmphasis">
    <w:name w:val="Intense Emphasis"/>
    <w:uiPriority w:val="21"/>
    <w:qFormat/>
    <w:rsid w:val="00282A3F"/>
    <w:rPr>
      <w:b/>
      <w:bCs/>
      <w:caps/>
      <w:color w:val="021730" w:themeColor="accent1" w:themeShade="7F"/>
      <w:spacing w:val="10"/>
    </w:rPr>
  </w:style>
  <w:style w:type="character" w:styleId="SubtleReference">
    <w:name w:val="Subtle Reference"/>
    <w:uiPriority w:val="31"/>
    <w:qFormat/>
    <w:rsid w:val="00282A3F"/>
    <w:rPr>
      <w:b/>
      <w:bCs/>
      <w:color w:val="052F61" w:themeColor="accent1"/>
    </w:rPr>
  </w:style>
  <w:style w:type="character" w:styleId="IntenseReference">
    <w:name w:val="Intense Reference"/>
    <w:uiPriority w:val="32"/>
    <w:qFormat/>
    <w:rsid w:val="00282A3F"/>
    <w:rPr>
      <w:b/>
      <w:bCs/>
      <w:i/>
      <w:iCs/>
      <w:caps/>
      <w:color w:val="052F61" w:themeColor="accent1"/>
    </w:rPr>
  </w:style>
  <w:style w:type="character" w:styleId="BookTitle">
    <w:name w:val="Book Title"/>
    <w:uiPriority w:val="33"/>
    <w:qFormat/>
    <w:rsid w:val="00282A3F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82A3F"/>
    <w:pPr>
      <w:outlineLvl w:val="9"/>
    </w:pPr>
  </w:style>
  <w:style w:type="table" w:styleId="TableGrid">
    <w:name w:val="Table Grid"/>
    <w:basedOn w:val="TableNormal"/>
    <w:uiPriority w:val="59"/>
    <w:rsid w:val="00B07B0C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C4AAC"/>
    <w:rPr>
      <w:color w:val="0D2E46" w:themeColor="hyperlink"/>
      <w:u w:val="single"/>
    </w:rPr>
  </w:style>
  <w:style w:type="paragraph" w:customStyle="1" w:styleId="Recipient">
    <w:name w:val="Recipient"/>
    <w:basedOn w:val="Normal"/>
    <w:uiPriority w:val="3"/>
    <w:qFormat/>
    <w:rsid w:val="00B42337"/>
    <w:pPr>
      <w:spacing w:before="840" w:after="40" w:line="240" w:lineRule="auto"/>
      <w:ind w:left="720" w:right="720"/>
    </w:pPr>
    <w:rPr>
      <w:rFonts w:eastAsiaTheme="minorHAnsi"/>
      <w:b/>
      <w:bCs/>
      <w:color w:val="000000" w:themeColor="text1"/>
      <w:kern w:val="20"/>
      <w:sz w:val="24"/>
      <w:lang w:val="en-US" w:eastAsia="ja-JP"/>
    </w:rPr>
  </w:style>
  <w:style w:type="paragraph" w:styleId="Salutation">
    <w:name w:val="Salutation"/>
    <w:basedOn w:val="Normal"/>
    <w:link w:val="SalutationChar"/>
    <w:uiPriority w:val="4"/>
    <w:unhideWhenUsed/>
    <w:qFormat/>
    <w:rsid w:val="00B42337"/>
    <w:pPr>
      <w:spacing w:before="720" w:after="360" w:line="240" w:lineRule="auto"/>
      <w:ind w:left="720" w:right="720"/>
    </w:pPr>
    <w:rPr>
      <w:rFonts w:eastAsiaTheme="minorHAnsi"/>
      <w:color w:val="595959" w:themeColor="text1" w:themeTint="A6"/>
      <w:kern w:val="20"/>
      <w:sz w:val="24"/>
      <w:lang w:val="en-US" w:eastAsia="ja-JP"/>
    </w:rPr>
  </w:style>
  <w:style w:type="character" w:customStyle="1" w:styleId="SalutationChar">
    <w:name w:val="Salutation Char"/>
    <w:basedOn w:val="DefaultParagraphFont"/>
    <w:link w:val="Salutation"/>
    <w:uiPriority w:val="4"/>
    <w:rsid w:val="00B42337"/>
    <w:rPr>
      <w:rFonts w:eastAsiaTheme="minorHAnsi"/>
      <w:color w:val="595959" w:themeColor="text1" w:themeTint="A6"/>
      <w:kern w:val="20"/>
      <w:sz w:val="24"/>
      <w:lang w:val="en-US" w:eastAsia="ja-JP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B42337"/>
    <w:pPr>
      <w:spacing w:before="480" w:after="960" w:line="240" w:lineRule="auto"/>
      <w:ind w:left="720" w:right="720"/>
    </w:pPr>
    <w:rPr>
      <w:rFonts w:eastAsiaTheme="minorHAnsi"/>
      <w:color w:val="595959" w:themeColor="text1" w:themeTint="A6"/>
      <w:kern w:val="20"/>
      <w:sz w:val="24"/>
      <w:lang w:val="en-US" w:eastAsia="ja-JP"/>
    </w:rPr>
  </w:style>
  <w:style w:type="character" w:customStyle="1" w:styleId="ClosingChar">
    <w:name w:val="Closing Char"/>
    <w:basedOn w:val="DefaultParagraphFont"/>
    <w:link w:val="Closing"/>
    <w:uiPriority w:val="6"/>
    <w:rsid w:val="00B42337"/>
    <w:rPr>
      <w:rFonts w:eastAsiaTheme="minorHAnsi"/>
      <w:color w:val="595959" w:themeColor="text1" w:themeTint="A6"/>
      <w:kern w:val="20"/>
      <w:sz w:val="24"/>
      <w:lang w:val="en-US" w:eastAsia="ja-JP"/>
    </w:rPr>
  </w:style>
  <w:style w:type="paragraph" w:styleId="Signature">
    <w:name w:val="Signature"/>
    <w:basedOn w:val="Normal"/>
    <w:link w:val="SignatureChar"/>
    <w:uiPriority w:val="7"/>
    <w:unhideWhenUsed/>
    <w:qFormat/>
    <w:rsid w:val="00B42337"/>
    <w:pPr>
      <w:spacing w:before="40" w:after="360" w:line="240" w:lineRule="auto"/>
      <w:ind w:left="720" w:right="720"/>
      <w:contextualSpacing/>
    </w:pPr>
    <w:rPr>
      <w:rFonts w:eastAsiaTheme="minorHAnsi"/>
      <w:b/>
      <w:bCs/>
      <w:color w:val="052F61" w:themeColor="accent1"/>
      <w:kern w:val="20"/>
      <w:sz w:val="24"/>
      <w:lang w:val="en-US" w:eastAsia="ja-JP"/>
    </w:rPr>
  </w:style>
  <w:style w:type="character" w:customStyle="1" w:styleId="SignatureChar">
    <w:name w:val="Signature Char"/>
    <w:basedOn w:val="DefaultParagraphFont"/>
    <w:link w:val="Signature"/>
    <w:uiPriority w:val="7"/>
    <w:rsid w:val="00B42337"/>
    <w:rPr>
      <w:rFonts w:eastAsiaTheme="minorHAnsi"/>
      <w:b/>
      <w:bCs/>
      <w:color w:val="052F61" w:themeColor="accent1"/>
      <w:kern w:val="20"/>
      <w:sz w:val="24"/>
      <w:lang w:val="en-US" w:eastAsia="ja-JP"/>
    </w:rPr>
  </w:style>
  <w:style w:type="paragraph" w:styleId="NormalWeb">
    <w:name w:val="Normal (Web)"/>
    <w:basedOn w:val="Normal"/>
    <w:uiPriority w:val="99"/>
    <w:unhideWhenUsed/>
    <w:rsid w:val="003F2E8E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C3700C"/>
    <w:pPr>
      <w:ind w:left="720"/>
      <w:contextualSpacing/>
    </w:pPr>
  </w:style>
  <w:style w:type="character" w:customStyle="1" w:styleId="sub-branding-title">
    <w:name w:val="sub-branding-title"/>
    <w:basedOn w:val="DefaultParagraphFont"/>
    <w:rsid w:val="00F204E3"/>
  </w:style>
  <w:style w:type="character" w:customStyle="1" w:styleId="sub-branding-telno">
    <w:name w:val="sub-branding-telno"/>
    <w:basedOn w:val="DefaultParagraphFont"/>
    <w:rsid w:val="00F204E3"/>
  </w:style>
  <w:style w:type="paragraph" w:customStyle="1" w:styleId="paragraph">
    <w:name w:val="paragraph"/>
    <w:basedOn w:val="Normal"/>
    <w:rsid w:val="0074402A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74402A"/>
  </w:style>
  <w:style w:type="character" w:customStyle="1" w:styleId="eop">
    <w:name w:val="eop"/>
    <w:basedOn w:val="DefaultParagraphFont"/>
    <w:rsid w:val="007440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6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09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5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65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6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0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10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7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43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8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2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31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9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1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2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4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3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0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Slice">
  <a:themeElements>
    <a:clrScheme name="Slice">
      <a:dk1>
        <a:sysClr val="windowText" lastClr="000000"/>
      </a:dk1>
      <a:lt1>
        <a:sysClr val="window" lastClr="FFFFFF"/>
      </a:lt1>
      <a:dk2>
        <a:srgbClr val="146194"/>
      </a:dk2>
      <a:lt2>
        <a:srgbClr val="76DBF4"/>
      </a:lt2>
      <a:accent1>
        <a:srgbClr val="052F61"/>
      </a:accent1>
      <a:accent2>
        <a:srgbClr val="A50E82"/>
      </a:accent2>
      <a:accent3>
        <a:srgbClr val="14967C"/>
      </a:accent3>
      <a:accent4>
        <a:srgbClr val="6A9E1F"/>
      </a:accent4>
      <a:accent5>
        <a:srgbClr val="E87D37"/>
      </a:accent5>
      <a:accent6>
        <a:srgbClr val="C62324"/>
      </a:accent6>
      <a:hlink>
        <a:srgbClr val="0D2E46"/>
      </a:hlink>
      <a:folHlink>
        <a:srgbClr val="356A95"/>
      </a:folHlink>
    </a:clrScheme>
    <a:fontScheme name="Slice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Slice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ice" id="{0507925B-6AC9-4358-8E18-C330545D08F8}" vid="{13FEC7C6-62A9-40C4-99D2-581AACACAA2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312740-8bd6-4929-a206-e72e45adc7ef">
      <Terms xmlns="http://schemas.microsoft.com/office/infopath/2007/PartnerControls"/>
    </lcf76f155ced4ddcb4097134ff3c332f>
    <TaxCatchAll xmlns="7e84f9e8-e7d3-4ed6-8e1c-0986d3e4e06f" xsi:nil="true"/>
    <SharedWithUsers xmlns="7e84f9e8-e7d3-4ed6-8e1c-0986d3e4e06f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86B375FF0DE942A671B318586E3F57" ma:contentTypeVersion="16" ma:contentTypeDescription="Create a new document." ma:contentTypeScope="" ma:versionID="c60e4f50686df8b7e3da9c0cae63f3e8">
  <xsd:schema xmlns:xsd="http://www.w3.org/2001/XMLSchema" xmlns:xs="http://www.w3.org/2001/XMLSchema" xmlns:p="http://schemas.microsoft.com/office/2006/metadata/properties" xmlns:ns2="e6312740-8bd6-4929-a206-e72e45adc7ef" xmlns:ns3="7e84f9e8-e7d3-4ed6-8e1c-0986d3e4e06f" targetNamespace="http://schemas.microsoft.com/office/2006/metadata/properties" ma:root="true" ma:fieldsID="146277259b53b1a4d545bc34163720c7" ns2:_="" ns3:_="">
    <xsd:import namespace="e6312740-8bd6-4929-a206-e72e45adc7ef"/>
    <xsd:import namespace="7e84f9e8-e7d3-4ed6-8e1c-0986d3e4e0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312740-8bd6-4929-a206-e72e45adc7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beb20b7-1af2-4008-a1ff-ecc67e38a5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84f9e8-e7d3-4ed6-8e1c-0986d3e4e06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9e48f2a-cd6b-4be8-8b49-15bb90562b29}" ma:internalName="TaxCatchAll" ma:showField="CatchAllData" ma:web="7e84f9e8-e7d3-4ed6-8e1c-0986d3e4e0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9C5C5-7C3F-4262-8BD9-28215F9BD7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51E199-69C0-48A7-BB82-9042FAAFA1B7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e6312740-8bd6-4929-a206-e72e45adc7ef"/>
    <ds:schemaRef ds:uri="http://schemas.openxmlformats.org/package/2006/metadata/core-properties"/>
    <ds:schemaRef ds:uri="http://purl.org/dc/dcmitype/"/>
    <ds:schemaRef ds:uri="7e84f9e8-e7d3-4ed6-8e1c-0986d3e4e06f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2507D3F-F91F-4961-A7CB-055ED068EE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312740-8bd6-4929-a206-e72e45adc7ef"/>
    <ds:schemaRef ds:uri="7e84f9e8-e7d3-4ed6-8e1c-0986d3e4e0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3F4B42-0C94-40B1-A7B8-5C5F0C2C5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Irving</dc:creator>
  <cp:keywords/>
  <dc:description/>
  <cp:lastModifiedBy>Jennifer Howliston (Front Street)</cp:lastModifiedBy>
  <cp:revision>2</cp:revision>
  <cp:lastPrinted>2024-09-10T09:57:00Z</cp:lastPrinted>
  <dcterms:created xsi:type="dcterms:W3CDTF">2026-09-17T07:19:00Z</dcterms:created>
  <dcterms:modified xsi:type="dcterms:W3CDTF">2026-09-17T07:19:00Z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-1375369596</vt:i4>
  </property>
  <property fmtid="{D5CDD505-2E9C-101B-9397-08002B2CF9AE}" pid="3" name="ContentTypeId">
    <vt:lpwstr>0x010100B286B375FF0DE942A671B318586E3F57</vt:lpwstr>
  </property>
  <property fmtid="{D5CDD505-2E9C-101B-9397-08002B2CF9AE}" pid="4" name="Order">
    <vt:r8>364700</vt:r8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